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1BB6" w:rsidRDefault="00B71BB6">
      <w:pPr>
        <w:spacing w:line="500" w:lineRule="exact"/>
        <w:jc w:val="center"/>
        <w:rPr>
          <w:rFonts w:ascii="宋体-18030" w:eastAsia="宋体-18030" w:hAnsi="宋体-18030" w:cs="宋体-18030"/>
          <w:b/>
          <w:bCs/>
          <w:sz w:val="36"/>
          <w:szCs w:val="36"/>
        </w:rPr>
      </w:pPr>
      <w:r w:rsidRPr="00B71BB6">
        <w:rPr>
          <w:rFonts w:ascii="宋体-18030" w:eastAsia="宋体-18030" w:hAnsi="宋体-18030" w:cs="宋体-18030" w:hint="eastAsia"/>
          <w:b/>
          <w:bCs/>
          <w:sz w:val="36"/>
          <w:szCs w:val="36"/>
        </w:rPr>
        <w:t>陕西省气象局2019年</w:t>
      </w:r>
      <w:r w:rsidR="00222F73" w:rsidRPr="00B71BB6">
        <w:rPr>
          <w:rFonts w:ascii="宋体-18030" w:eastAsia="宋体-18030" w:hAnsi="宋体-18030" w:cs="宋体-18030" w:hint="eastAsia"/>
          <w:b/>
          <w:bCs/>
          <w:sz w:val="36"/>
          <w:szCs w:val="36"/>
        </w:rPr>
        <w:t>补充</w:t>
      </w:r>
      <w:r w:rsidRPr="00B71BB6">
        <w:rPr>
          <w:rFonts w:ascii="宋体-18030" w:eastAsia="宋体-18030" w:hAnsi="宋体-18030" w:cs="宋体-18030" w:hint="eastAsia"/>
          <w:b/>
          <w:bCs/>
          <w:sz w:val="36"/>
          <w:szCs w:val="36"/>
        </w:rPr>
        <w:t>录用</w:t>
      </w:r>
    </w:p>
    <w:p w:rsidR="00250D33" w:rsidRPr="00B71BB6" w:rsidRDefault="00B71BB6">
      <w:pPr>
        <w:spacing w:line="500" w:lineRule="exact"/>
        <w:jc w:val="center"/>
        <w:rPr>
          <w:rFonts w:ascii="宋体-18030" w:eastAsia="宋体-18030" w:hAnsi="宋体-18030" w:cs="宋体-18030"/>
          <w:b/>
          <w:bCs/>
          <w:sz w:val="36"/>
          <w:szCs w:val="36"/>
        </w:rPr>
      </w:pPr>
      <w:r w:rsidRPr="00B71BB6">
        <w:rPr>
          <w:rFonts w:ascii="宋体-18030" w:eastAsia="宋体-18030" w:hAnsi="宋体-18030" w:cs="宋体-18030" w:hint="eastAsia"/>
          <w:b/>
          <w:bCs/>
          <w:sz w:val="36"/>
          <w:szCs w:val="36"/>
        </w:rPr>
        <w:t>参照公务员法管理事业单位机关工作人员面试公告</w:t>
      </w:r>
    </w:p>
    <w:p w:rsidR="00250D33" w:rsidRDefault="00250D33"/>
    <w:p w:rsidR="00250D33" w:rsidRDefault="00B71BB6" w:rsidP="00C51FE4">
      <w:pPr>
        <w:ind w:firstLineChars="200" w:firstLine="640"/>
        <w:rPr>
          <w:rFonts w:eastAsia="仿宋_GB2312"/>
          <w:sz w:val="32"/>
          <w:szCs w:val="32"/>
        </w:rPr>
      </w:pPr>
      <w:r>
        <w:rPr>
          <w:rFonts w:eastAsia="仿宋_GB2312"/>
          <w:sz w:val="32"/>
          <w:szCs w:val="32"/>
        </w:rPr>
        <w:t>根据公务员录用工作有关规定，现就</w:t>
      </w:r>
      <w:r>
        <w:rPr>
          <w:rFonts w:eastAsia="仿宋_GB2312" w:hint="eastAsia"/>
          <w:sz w:val="32"/>
          <w:szCs w:val="32"/>
        </w:rPr>
        <w:t>2019</w:t>
      </w:r>
      <w:r>
        <w:rPr>
          <w:rFonts w:eastAsia="仿宋_GB2312" w:hint="eastAsia"/>
          <w:sz w:val="32"/>
          <w:szCs w:val="32"/>
        </w:rPr>
        <w:t>年陕西省气象局</w:t>
      </w:r>
      <w:r w:rsidR="00222F73">
        <w:rPr>
          <w:rFonts w:eastAsia="仿宋_GB2312" w:hint="eastAsia"/>
          <w:sz w:val="32"/>
          <w:szCs w:val="32"/>
        </w:rPr>
        <w:t>补充</w:t>
      </w:r>
      <w:r>
        <w:rPr>
          <w:rFonts w:eastAsia="仿宋_GB2312"/>
          <w:sz w:val="32"/>
          <w:szCs w:val="32"/>
        </w:rPr>
        <w:t>录用</w:t>
      </w:r>
      <w:r>
        <w:rPr>
          <w:rFonts w:ascii="仿宋_GB2312" w:eastAsia="仿宋_GB2312" w:hAnsi="仿宋_GB2312" w:cs="仿宋_GB2312" w:hint="eastAsia"/>
          <w:sz w:val="32"/>
          <w:szCs w:val="32"/>
        </w:rPr>
        <w:t>参照公务员法管理事业单位机关工作人员</w:t>
      </w:r>
      <w:r>
        <w:rPr>
          <w:rFonts w:eastAsia="仿宋_GB2312"/>
          <w:sz w:val="32"/>
          <w:szCs w:val="32"/>
        </w:rPr>
        <w:t>面试有关事宜通知如下：</w:t>
      </w:r>
    </w:p>
    <w:p w:rsidR="00250D33" w:rsidRDefault="00B71BB6">
      <w:pPr>
        <w:spacing w:line="580" w:lineRule="exact"/>
        <w:ind w:firstLineChars="200" w:firstLine="640"/>
        <w:rPr>
          <w:rFonts w:eastAsia="黑体"/>
          <w:sz w:val="32"/>
          <w:szCs w:val="32"/>
        </w:rPr>
      </w:pPr>
      <w:r>
        <w:rPr>
          <w:rFonts w:eastAsia="黑体"/>
          <w:sz w:val="32"/>
          <w:szCs w:val="32"/>
        </w:rPr>
        <w:t>一、</w:t>
      </w:r>
      <w:r>
        <w:rPr>
          <w:rFonts w:eastAsia="黑体"/>
          <w:sz w:val="32"/>
          <w:szCs w:val="32"/>
        </w:rPr>
        <w:t xml:space="preserve"> </w:t>
      </w:r>
      <w:r>
        <w:rPr>
          <w:rFonts w:eastAsia="黑体"/>
          <w:sz w:val="32"/>
          <w:szCs w:val="32"/>
        </w:rPr>
        <w:t>面试分数线及进入面试人员名单</w:t>
      </w:r>
    </w:p>
    <w:tbl>
      <w:tblPr>
        <w:tblW w:w="8480" w:type="dxa"/>
        <w:tblInd w:w="93" w:type="dxa"/>
        <w:tblLook w:val="04A0" w:firstRow="1" w:lastRow="0" w:firstColumn="1" w:lastColumn="0" w:noHBand="0" w:noVBand="1"/>
      </w:tblPr>
      <w:tblGrid>
        <w:gridCol w:w="1860"/>
        <w:gridCol w:w="1140"/>
        <w:gridCol w:w="1080"/>
        <w:gridCol w:w="1840"/>
        <w:gridCol w:w="1540"/>
        <w:gridCol w:w="1020"/>
      </w:tblGrid>
      <w:tr w:rsidR="00A14A92" w:rsidRPr="00A14A92" w:rsidTr="00A14A92">
        <w:trPr>
          <w:trHeight w:val="750"/>
        </w:trPr>
        <w:tc>
          <w:tcPr>
            <w:tcW w:w="1860" w:type="dxa"/>
            <w:tcBorders>
              <w:top w:val="single" w:sz="8" w:space="0" w:color="auto"/>
              <w:left w:val="single" w:sz="8" w:space="0" w:color="auto"/>
              <w:bottom w:val="nil"/>
              <w:right w:val="single" w:sz="8" w:space="0" w:color="auto"/>
            </w:tcBorders>
            <w:shd w:val="clear" w:color="auto" w:fill="auto"/>
            <w:vAlign w:val="center"/>
            <w:hideMark/>
          </w:tcPr>
          <w:p w:rsidR="00A14A92" w:rsidRPr="00A14A92" w:rsidRDefault="00A14A92" w:rsidP="00A14A92">
            <w:pPr>
              <w:widowControl/>
              <w:jc w:val="center"/>
              <w:rPr>
                <w:rFonts w:ascii="黑体" w:eastAsia="黑体" w:hAnsi="黑体" w:cs="宋体"/>
                <w:b/>
                <w:bCs/>
                <w:color w:val="000000"/>
                <w:kern w:val="0"/>
                <w:sz w:val="28"/>
                <w:szCs w:val="28"/>
              </w:rPr>
            </w:pPr>
            <w:r w:rsidRPr="00A14A92">
              <w:rPr>
                <w:rFonts w:ascii="黑体" w:eastAsia="黑体" w:hAnsi="黑体" w:cs="宋体" w:hint="eastAsia"/>
                <w:b/>
                <w:bCs/>
                <w:color w:val="000000"/>
                <w:kern w:val="0"/>
                <w:sz w:val="28"/>
                <w:szCs w:val="28"/>
              </w:rPr>
              <w:t>职位名称及代码</w:t>
            </w:r>
          </w:p>
        </w:tc>
        <w:tc>
          <w:tcPr>
            <w:tcW w:w="1140" w:type="dxa"/>
            <w:tcBorders>
              <w:top w:val="single" w:sz="8" w:space="0" w:color="auto"/>
              <w:left w:val="nil"/>
              <w:bottom w:val="nil"/>
              <w:right w:val="single" w:sz="8" w:space="0" w:color="auto"/>
            </w:tcBorders>
            <w:shd w:val="clear" w:color="auto" w:fill="auto"/>
            <w:vAlign w:val="center"/>
            <w:hideMark/>
          </w:tcPr>
          <w:p w:rsidR="00A14A92" w:rsidRPr="00A14A92" w:rsidRDefault="00A14A92" w:rsidP="00A14A92">
            <w:pPr>
              <w:widowControl/>
              <w:jc w:val="center"/>
              <w:rPr>
                <w:rFonts w:ascii="黑体" w:eastAsia="黑体" w:hAnsi="黑体" w:cs="宋体"/>
                <w:b/>
                <w:bCs/>
                <w:color w:val="000000"/>
                <w:kern w:val="0"/>
                <w:sz w:val="28"/>
                <w:szCs w:val="28"/>
              </w:rPr>
            </w:pPr>
            <w:r w:rsidRPr="00A14A92">
              <w:rPr>
                <w:rFonts w:ascii="黑体" w:eastAsia="黑体" w:hAnsi="黑体" w:cs="宋体" w:hint="eastAsia"/>
                <w:b/>
                <w:bCs/>
                <w:color w:val="000000"/>
                <w:kern w:val="0"/>
                <w:sz w:val="28"/>
                <w:szCs w:val="28"/>
              </w:rPr>
              <w:t>面试分数线</w:t>
            </w:r>
          </w:p>
        </w:tc>
        <w:tc>
          <w:tcPr>
            <w:tcW w:w="1080" w:type="dxa"/>
            <w:tcBorders>
              <w:top w:val="single" w:sz="8" w:space="0" w:color="auto"/>
              <w:left w:val="nil"/>
              <w:bottom w:val="nil"/>
              <w:right w:val="single" w:sz="8" w:space="0" w:color="auto"/>
            </w:tcBorders>
            <w:shd w:val="clear" w:color="auto" w:fill="auto"/>
            <w:vAlign w:val="center"/>
            <w:hideMark/>
          </w:tcPr>
          <w:p w:rsidR="00A14A92" w:rsidRPr="00A14A92" w:rsidRDefault="00A14A92" w:rsidP="00A14A92">
            <w:pPr>
              <w:widowControl/>
              <w:jc w:val="center"/>
              <w:rPr>
                <w:rFonts w:ascii="黑体" w:eastAsia="黑体" w:hAnsi="黑体" w:cs="宋体"/>
                <w:b/>
                <w:bCs/>
                <w:color w:val="000000"/>
                <w:kern w:val="0"/>
                <w:sz w:val="28"/>
                <w:szCs w:val="28"/>
              </w:rPr>
            </w:pPr>
            <w:r w:rsidRPr="00A14A92">
              <w:rPr>
                <w:rFonts w:ascii="黑体" w:eastAsia="黑体" w:hAnsi="黑体" w:cs="宋体" w:hint="eastAsia"/>
                <w:b/>
                <w:bCs/>
                <w:color w:val="000000"/>
                <w:kern w:val="0"/>
                <w:sz w:val="28"/>
                <w:szCs w:val="28"/>
              </w:rPr>
              <w:t>姓</w:t>
            </w:r>
            <w:r w:rsidRPr="00A14A92">
              <w:rPr>
                <w:rFonts w:eastAsia="黑体"/>
                <w:b/>
                <w:bCs/>
                <w:color w:val="000000"/>
                <w:kern w:val="0"/>
                <w:sz w:val="28"/>
                <w:szCs w:val="28"/>
              </w:rPr>
              <w:t xml:space="preserve">  </w:t>
            </w:r>
            <w:r w:rsidRPr="00A14A92">
              <w:rPr>
                <w:rFonts w:ascii="黑体" w:eastAsia="黑体" w:hAnsi="黑体" w:cs="宋体" w:hint="eastAsia"/>
                <w:b/>
                <w:bCs/>
                <w:color w:val="000000"/>
                <w:kern w:val="0"/>
                <w:sz w:val="28"/>
                <w:szCs w:val="28"/>
              </w:rPr>
              <w:t>名</w:t>
            </w:r>
          </w:p>
        </w:tc>
        <w:tc>
          <w:tcPr>
            <w:tcW w:w="1840" w:type="dxa"/>
            <w:tcBorders>
              <w:top w:val="single" w:sz="8" w:space="0" w:color="auto"/>
              <w:left w:val="nil"/>
              <w:bottom w:val="nil"/>
              <w:right w:val="single" w:sz="8" w:space="0" w:color="auto"/>
            </w:tcBorders>
            <w:shd w:val="clear" w:color="auto" w:fill="auto"/>
            <w:vAlign w:val="center"/>
            <w:hideMark/>
          </w:tcPr>
          <w:p w:rsidR="00A14A92" w:rsidRPr="00A14A92" w:rsidRDefault="00A14A92" w:rsidP="00A14A92">
            <w:pPr>
              <w:widowControl/>
              <w:jc w:val="center"/>
              <w:rPr>
                <w:rFonts w:ascii="黑体" w:eastAsia="黑体" w:hAnsi="黑体" w:cs="宋体"/>
                <w:b/>
                <w:bCs/>
                <w:color w:val="000000"/>
                <w:kern w:val="0"/>
                <w:sz w:val="28"/>
                <w:szCs w:val="28"/>
              </w:rPr>
            </w:pPr>
            <w:r w:rsidRPr="00A14A92">
              <w:rPr>
                <w:rFonts w:ascii="黑体" w:eastAsia="黑体" w:hAnsi="黑体" w:cs="宋体" w:hint="eastAsia"/>
                <w:b/>
                <w:bCs/>
                <w:color w:val="000000"/>
                <w:kern w:val="0"/>
                <w:sz w:val="28"/>
                <w:szCs w:val="28"/>
              </w:rPr>
              <w:t>准考证号</w:t>
            </w:r>
          </w:p>
        </w:tc>
        <w:tc>
          <w:tcPr>
            <w:tcW w:w="1540" w:type="dxa"/>
            <w:tcBorders>
              <w:top w:val="single" w:sz="8" w:space="0" w:color="auto"/>
              <w:left w:val="nil"/>
              <w:bottom w:val="nil"/>
              <w:right w:val="single" w:sz="8" w:space="0" w:color="auto"/>
            </w:tcBorders>
            <w:shd w:val="clear" w:color="auto" w:fill="auto"/>
            <w:vAlign w:val="center"/>
            <w:hideMark/>
          </w:tcPr>
          <w:p w:rsidR="00A14A92" w:rsidRPr="00A14A92" w:rsidRDefault="00A14A92" w:rsidP="00A14A92">
            <w:pPr>
              <w:widowControl/>
              <w:jc w:val="center"/>
              <w:rPr>
                <w:rFonts w:ascii="黑体" w:eastAsia="黑体" w:hAnsi="黑体" w:cs="宋体"/>
                <w:b/>
                <w:bCs/>
                <w:color w:val="000000"/>
                <w:kern w:val="0"/>
                <w:sz w:val="28"/>
                <w:szCs w:val="28"/>
              </w:rPr>
            </w:pPr>
            <w:r w:rsidRPr="00A14A92">
              <w:rPr>
                <w:rFonts w:ascii="黑体" w:eastAsia="黑体" w:hAnsi="黑体" w:cs="宋体" w:hint="eastAsia"/>
                <w:b/>
                <w:bCs/>
                <w:color w:val="000000"/>
                <w:kern w:val="0"/>
                <w:sz w:val="28"/>
                <w:szCs w:val="28"/>
              </w:rPr>
              <w:t>面试时间</w:t>
            </w:r>
          </w:p>
        </w:tc>
        <w:tc>
          <w:tcPr>
            <w:tcW w:w="1020" w:type="dxa"/>
            <w:tcBorders>
              <w:top w:val="single" w:sz="8" w:space="0" w:color="auto"/>
              <w:left w:val="nil"/>
              <w:bottom w:val="nil"/>
              <w:right w:val="single" w:sz="8" w:space="0" w:color="auto"/>
            </w:tcBorders>
            <w:shd w:val="clear" w:color="auto" w:fill="auto"/>
            <w:vAlign w:val="center"/>
            <w:hideMark/>
          </w:tcPr>
          <w:p w:rsidR="00A14A92" w:rsidRPr="00A14A92" w:rsidRDefault="00A14A92" w:rsidP="00A14A92">
            <w:pPr>
              <w:widowControl/>
              <w:jc w:val="center"/>
              <w:rPr>
                <w:rFonts w:ascii="黑体" w:eastAsia="黑体" w:hAnsi="黑体" w:cs="宋体"/>
                <w:b/>
                <w:bCs/>
                <w:color w:val="000000"/>
                <w:kern w:val="0"/>
                <w:sz w:val="28"/>
                <w:szCs w:val="28"/>
              </w:rPr>
            </w:pPr>
            <w:r w:rsidRPr="00A14A92">
              <w:rPr>
                <w:rFonts w:ascii="黑体" w:eastAsia="黑体" w:hAnsi="黑体" w:cs="宋体" w:hint="eastAsia"/>
                <w:b/>
                <w:bCs/>
                <w:color w:val="000000"/>
                <w:kern w:val="0"/>
                <w:sz w:val="28"/>
                <w:szCs w:val="28"/>
              </w:rPr>
              <w:t>备</w:t>
            </w:r>
            <w:r w:rsidRPr="00A14A92">
              <w:rPr>
                <w:rFonts w:eastAsia="黑体"/>
                <w:b/>
                <w:bCs/>
                <w:color w:val="000000"/>
                <w:kern w:val="0"/>
                <w:sz w:val="28"/>
                <w:szCs w:val="28"/>
              </w:rPr>
              <w:t xml:space="preserve"> </w:t>
            </w:r>
            <w:r w:rsidRPr="00A14A92">
              <w:rPr>
                <w:rFonts w:ascii="黑体" w:eastAsia="黑体" w:hAnsi="黑体" w:cs="宋体" w:hint="eastAsia"/>
                <w:b/>
                <w:bCs/>
                <w:color w:val="000000"/>
                <w:kern w:val="0"/>
                <w:sz w:val="28"/>
                <w:szCs w:val="28"/>
              </w:rPr>
              <w:t>注</w:t>
            </w:r>
          </w:p>
        </w:tc>
      </w:tr>
      <w:tr w:rsidR="00A14A92" w:rsidRPr="00A14A92" w:rsidTr="00A14A92">
        <w:trPr>
          <w:trHeight w:val="600"/>
        </w:trPr>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富县气象局业务管理科员400149011002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101.2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马艳姣</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15322115290708</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5月24日上午</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A14A92" w:rsidRPr="00A14A92" w:rsidRDefault="00A14A92" w:rsidP="00A14A92">
            <w:pPr>
              <w:widowControl/>
              <w:jc w:val="left"/>
              <w:rPr>
                <w:rFonts w:ascii="宋体" w:hAnsi="宋体" w:cs="宋体"/>
                <w:color w:val="000000"/>
                <w:kern w:val="0"/>
                <w:sz w:val="22"/>
                <w:szCs w:val="22"/>
              </w:rPr>
            </w:pPr>
            <w:r w:rsidRPr="00A14A92">
              <w:rPr>
                <w:rFonts w:ascii="宋体" w:hAnsi="宋体" w:cs="宋体" w:hint="eastAsia"/>
                <w:color w:val="000000"/>
                <w:kern w:val="0"/>
                <w:sz w:val="22"/>
                <w:szCs w:val="22"/>
              </w:rPr>
              <w:t xml:space="preserve">　</w:t>
            </w:r>
          </w:p>
        </w:tc>
      </w:tr>
      <w:tr w:rsidR="00A14A92" w:rsidRPr="00A14A92" w:rsidTr="00A14A92">
        <w:trPr>
          <w:trHeight w:val="600"/>
        </w:trPr>
        <w:tc>
          <w:tcPr>
            <w:tcW w:w="1860" w:type="dxa"/>
            <w:vMerge/>
            <w:tcBorders>
              <w:top w:val="single" w:sz="4" w:space="0" w:color="auto"/>
              <w:left w:val="single" w:sz="4" w:space="0" w:color="auto"/>
              <w:bottom w:val="single" w:sz="4" w:space="0" w:color="000000"/>
              <w:right w:val="single" w:sz="4" w:space="0" w:color="auto"/>
            </w:tcBorders>
            <w:vAlign w:val="center"/>
            <w:hideMark/>
          </w:tcPr>
          <w:p w:rsidR="00A14A92" w:rsidRPr="00A14A92" w:rsidRDefault="00A14A92" w:rsidP="00A14A92">
            <w:pPr>
              <w:widowControl/>
              <w:jc w:val="left"/>
              <w:rPr>
                <w:rFonts w:ascii="宋体" w:hAnsi="宋体" w:cs="宋体"/>
                <w:color w:val="000000"/>
                <w:kern w:val="0"/>
                <w:sz w:val="22"/>
                <w:szCs w:val="22"/>
              </w:rPr>
            </w:pPr>
          </w:p>
        </w:tc>
        <w:tc>
          <w:tcPr>
            <w:tcW w:w="11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99.7</w:t>
            </w:r>
          </w:p>
        </w:tc>
        <w:tc>
          <w:tcPr>
            <w:tcW w:w="108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张珊伟</w:t>
            </w:r>
          </w:p>
        </w:tc>
        <w:tc>
          <w:tcPr>
            <w:tcW w:w="18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15323607227017</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A14A92" w:rsidRPr="00A14A92" w:rsidRDefault="00A14A92" w:rsidP="00A14A92">
            <w:pPr>
              <w:widowControl/>
              <w:jc w:val="left"/>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vAlign w:val="bottom"/>
            <w:hideMark/>
          </w:tcPr>
          <w:p w:rsidR="00A14A92" w:rsidRPr="00A14A92" w:rsidRDefault="00A14A92" w:rsidP="00A14A92">
            <w:pPr>
              <w:widowControl/>
              <w:jc w:val="left"/>
              <w:rPr>
                <w:rFonts w:ascii="宋体" w:hAnsi="宋体" w:cs="宋体"/>
                <w:color w:val="000000"/>
                <w:kern w:val="0"/>
                <w:sz w:val="22"/>
                <w:szCs w:val="22"/>
              </w:rPr>
            </w:pPr>
            <w:r w:rsidRPr="00A14A92">
              <w:rPr>
                <w:rFonts w:ascii="宋体" w:hAnsi="宋体" w:cs="宋体" w:hint="eastAsia"/>
                <w:color w:val="000000"/>
                <w:kern w:val="0"/>
                <w:sz w:val="22"/>
                <w:szCs w:val="22"/>
              </w:rPr>
              <w:t xml:space="preserve">　</w:t>
            </w:r>
          </w:p>
        </w:tc>
      </w:tr>
      <w:tr w:rsidR="00A14A92" w:rsidRPr="00A14A92" w:rsidTr="00A14A92">
        <w:trPr>
          <w:trHeight w:val="600"/>
        </w:trPr>
        <w:tc>
          <w:tcPr>
            <w:tcW w:w="1860" w:type="dxa"/>
            <w:vMerge/>
            <w:tcBorders>
              <w:top w:val="single" w:sz="4" w:space="0" w:color="auto"/>
              <w:left w:val="single" w:sz="4" w:space="0" w:color="auto"/>
              <w:bottom w:val="single" w:sz="4" w:space="0" w:color="000000"/>
              <w:right w:val="single" w:sz="4" w:space="0" w:color="auto"/>
            </w:tcBorders>
            <w:vAlign w:val="center"/>
            <w:hideMark/>
          </w:tcPr>
          <w:p w:rsidR="00A14A92" w:rsidRPr="00A14A92" w:rsidRDefault="00A14A92" w:rsidP="00A14A92">
            <w:pPr>
              <w:widowControl/>
              <w:jc w:val="left"/>
              <w:rPr>
                <w:rFonts w:ascii="宋体" w:hAnsi="宋体" w:cs="宋体"/>
                <w:color w:val="000000"/>
                <w:kern w:val="0"/>
                <w:sz w:val="22"/>
                <w:szCs w:val="22"/>
              </w:rPr>
            </w:pPr>
          </w:p>
        </w:tc>
        <w:tc>
          <w:tcPr>
            <w:tcW w:w="11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95.5</w:t>
            </w:r>
          </w:p>
        </w:tc>
        <w:tc>
          <w:tcPr>
            <w:tcW w:w="108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王光辉</w:t>
            </w:r>
          </w:p>
        </w:tc>
        <w:tc>
          <w:tcPr>
            <w:tcW w:w="18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15324114040911</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A14A92" w:rsidRPr="00A14A92" w:rsidRDefault="00A14A92" w:rsidP="00A14A92">
            <w:pPr>
              <w:widowControl/>
              <w:jc w:val="left"/>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vAlign w:val="bottom"/>
            <w:hideMark/>
          </w:tcPr>
          <w:p w:rsidR="00A14A92" w:rsidRPr="00A14A92" w:rsidRDefault="00A14A92" w:rsidP="00A14A92">
            <w:pPr>
              <w:widowControl/>
              <w:jc w:val="left"/>
              <w:rPr>
                <w:rFonts w:ascii="宋体" w:hAnsi="宋体" w:cs="宋体"/>
                <w:color w:val="000000"/>
                <w:kern w:val="0"/>
                <w:sz w:val="22"/>
                <w:szCs w:val="22"/>
              </w:rPr>
            </w:pPr>
            <w:r w:rsidRPr="00A14A92">
              <w:rPr>
                <w:rFonts w:ascii="宋体" w:hAnsi="宋体" w:cs="宋体" w:hint="eastAsia"/>
                <w:color w:val="000000"/>
                <w:kern w:val="0"/>
                <w:sz w:val="22"/>
                <w:szCs w:val="22"/>
              </w:rPr>
              <w:t xml:space="preserve">　</w:t>
            </w:r>
          </w:p>
        </w:tc>
      </w:tr>
      <w:tr w:rsidR="00A14A92" w:rsidRPr="00A14A92" w:rsidTr="00A14A92">
        <w:trPr>
          <w:trHeight w:val="600"/>
        </w:trPr>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宜君县气象局业务管理科员400149013002</w:t>
            </w:r>
          </w:p>
        </w:tc>
        <w:tc>
          <w:tcPr>
            <w:tcW w:w="11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99.4</w:t>
            </w:r>
          </w:p>
        </w:tc>
        <w:tc>
          <w:tcPr>
            <w:tcW w:w="108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proofErr w:type="gramStart"/>
            <w:r w:rsidRPr="00A14A92">
              <w:rPr>
                <w:rFonts w:ascii="宋体" w:hAnsi="宋体" w:cs="宋体" w:hint="eastAsia"/>
                <w:color w:val="000000"/>
                <w:kern w:val="0"/>
                <w:sz w:val="22"/>
                <w:szCs w:val="22"/>
              </w:rPr>
              <w:t>杨雷刚</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15326101119705</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5月24日上午</w:t>
            </w:r>
          </w:p>
        </w:tc>
        <w:tc>
          <w:tcPr>
            <w:tcW w:w="1020" w:type="dxa"/>
            <w:tcBorders>
              <w:top w:val="nil"/>
              <w:left w:val="nil"/>
              <w:bottom w:val="single" w:sz="4" w:space="0" w:color="auto"/>
              <w:right w:val="single" w:sz="4" w:space="0" w:color="auto"/>
            </w:tcBorders>
            <w:shd w:val="clear" w:color="auto" w:fill="auto"/>
            <w:vAlign w:val="bottom"/>
            <w:hideMark/>
          </w:tcPr>
          <w:p w:rsidR="00A14A92" w:rsidRPr="00A14A92" w:rsidRDefault="00A14A92" w:rsidP="00A14A92">
            <w:pPr>
              <w:widowControl/>
              <w:jc w:val="left"/>
              <w:rPr>
                <w:rFonts w:ascii="宋体" w:hAnsi="宋体" w:cs="宋体"/>
                <w:color w:val="000000"/>
                <w:kern w:val="0"/>
                <w:sz w:val="22"/>
                <w:szCs w:val="22"/>
              </w:rPr>
            </w:pPr>
            <w:r w:rsidRPr="00A14A92">
              <w:rPr>
                <w:rFonts w:ascii="宋体" w:hAnsi="宋体" w:cs="宋体" w:hint="eastAsia"/>
                <w:color w:val="000000"/>
                <w:kern w:val="0"/>
                <w:sz w:val="22"/>
                <w:szCs w:val="22"/>
              </w:rPr>
              <w:t xml:space="preserve">　</w:t>
            </w:r>
          </w:p>
        </w:tc>
      </w:tr>
      <w:tr w:rsidR="00A14A92" w:rsidRPr="00A14A92" w:rsidTr="00A14A92">
        <w:trPr>
          <w:trHeight w:val="600"/>
        </w:trPr>
        <w:tc>
          <w:tcPr>
            <w:tcW w:w="1860" w:type="dxa"/>
            <w:vMerge/>
            <w:tcBorders>
              <w:top w:val="nil"/>
              <w:left w:val="single" w:sz="4" w:space="0" w:color="auto"/>
              <w:bottom w:val="single" w:sz="4" w:space="0" w:color="000000"/>
              <w:right w:val="single" w:sz="4" w:space="0" w:color="auto"/>
            </w:tcBorders>
            <w:vAlign w:val="center"/>
            <w:hideMark/>
          </w:tcPr>
          <w:p w:rsidR="00A14A92" w:rsidRPr="00A14A92" w:rsidRDefault="00A14A92" w:rsidP="00A14A92">
            <w:pPr>
              <w:widowControl/>
              <w:jc w:val="left"/>
              <w:rPr>
                <w:rFonts w:ascii="宋体" w:hAnsi="宋体" w:cs="宋体"/>
                <w:color w:val="000000"/>
                <w:kern w:val="0"/>
                <w:sz w:val="22"/>
                <w:szCs w:val="22"/>
              </w:rPr>
            </w:pPr>
          </w:p>
        </w:tc>
        <w:tc>
          <w:tcPr>
            <w:tcW w:w="11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87.7</w:t>
            </w:r>
          </w:p>
        </w:tc>
        <w:tc>
          <w:tcPr>
            <w:tcW w:w="108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史春野</w:t>
            </w:r>
          </w:p>
        </w:tc>
        <w:tc>
          <w:tcPr>
            <w:tcW w:w="18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15322115070315</w:t>
            </w:r>
          </w:p>
        </w:tc>
        <w:tc>
          <w:tcPr>
            <w:tcW w:w="1540" w:type="dxa"/>
            <w:vMerge/>
            <w:tcBorders>
              <w:top w:val="nil"/>
              <w:left w:val="single" w:sz="4" w:space="0" w:color="auto"/>
              <w:bottom w:val="single" w:sz="4" w:space="0" w:color="000000"/>
              <w:right w:val="single" w:sz="4" w:space="0" w:color="auto"/>
            </w:tcBorders>
            <w:vAlign w:val="center"/>
            <w:hideMark/>
          </w:tcPr>
          <w:p w:rsidR="00A14A92" w:rsidRPr="00A14A92" w:rsidRDefault="00A14A92" w:rsidP="00A14A92">
            <w:pPr>
              <w:widowControl/>
              <w:jc w:val="left"/>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vAlign w:val="bottom"/>
            <w:hideMark/>
          </w:tcPr>
          <w:p w:rsidR="00A14A92" w:rsidRPr="00A14A92" w:rsidRDefault="00A14A92" w:rsidP="00A14A92">
            <w:pPr>
              <w:widowControl/>
              <w:jc w:val="left"/>
              <w:rPr>
                <w:rFonts w:ascii="宋体" w:hAnsi="宋体" w:cs="宋体"/>
                <w:color w:val="000000"/>
                <w:kern w:val="0"/>
                <w:sz w:val="22"/>
                <w:szCs w:val="22"/>
              </w:rPr>
            </w:pPr>
            <w:r w:rsidRPr="00A14A92">
              <w:rPr>
                <w:rFonts w:ascii="宋体" w:hAnsi="宋体" w:cs="宋体" w:hint="eastAsia"/>
                <w:color w:val="000000"/>
                <w:kern w:val="0"/>
                <w:sz w:val="22"/>
                <w:szCs w:val="22"/>
              </w:rPr>
              <w:t xml:space="preserve">　</w:t>
            </w:r>
          </w:p>
        </w:tc>
      </w:tr>
      <w:tr w:rsidR="00A14A92" w:rsidRPr="00A14A92" w:rsidTr="00A14A92">
        <w:trPr>
          <w:trHeight w:val="87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合阳县气象局业务管理科员400149017002</w:t>
            </w:r>
          </w:p>
        </w:tc>
        <w:tc>
          <w:tcPr>
            <w:tcW w:w="11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101.3</w:t>
            </w:r>
          </w:p>
        </w:tc>
        <w:tc>
          <w:tcPr>
            <w:tcW w:w="108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钟宝林</w:t>
            </w:r>
          </w:p>
        </w:tc>
        <w:tc>
          <w:tcPr>
            <w:tcW w:w="18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15323502131416</w:t>
            </w:r>
          </w:p>
        </w:tc>
        <w:tc>
          <w:tcPr>
            <w:tcW w:w="15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5月24日上午</w:t>
            </w:r>
          </w:p>
        </w:tc>
        <w:tc>
          <w:tcPr>
            <w:tcW w:w="1020" w:type="dxa"/>
            <w:tcBorders>
              <w:top w:val="nil"/>
              <w:left w:val="nil"/>
              <w:bottom w:val="single" w:sz="4" w:space="0" w:color="auto"/>
              <w:right w:val="single" w:sz="4" w:space="0" w:color="auto"/>
            </w:tcBorders>
            <w:shd w:val="clear" w:color="auto" w:fill="auto"/>
            <w:vAlign w:val="bottom"/>
            <w:hideMark/>
          </w:tcPr>
          <w:p w:rsidR="00A14A92" w:rsidRPr="00A14A92" w:rsidRDefault="00A14A92" w:rsidP="00A14A92">
            <w:pPr>
              <w:widowControl/>
              <w:jc w:val="left"/>
              <w:rPr>
                <w:rFonts w:ascii="宋体" w:hAnsi="宋体" w:cs="宋体"/>
                <w:color w:val="000000"/>
                <w:kern w:val="0"/>
                <w:sz w:val="22"/>
                <w:szCs w:val="22"/>
              </w:rPr>
            </w:pPr>
            <w:r w:rsidRPr="00A14A92">
              <w:rPr>
                <w:rFonts w:ascii="宋体" w:hAnsi="宋体" w:cs="宋体" w:hint="eastAsia"/>
                <w:color w:val="000000"/>
                <w:kern w:val="0"/>
                <w:sz w:val="22"/>
                <w:szCs w:val="22"/>
              </w:rPr>
              <w:t xml:space="preserve">　</w:t>
            </w:r>
          </w:p>
        </w:tc>
      </w:tr>
      <w:tr w:rsidR="00A14A92" w:rsidRPr="00A14A92" w:rsidTr="00A14A92">
        <w:trPr>
          <w:trHeight w:val="600"/>
        </w:trPr>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bookmarkStart w:id="0" w:name="_GoBack" w:colFirst="2" w:colLast="2"/>
            <w:r w:rsidRPr="00A14A92">
              <w:rPr>
                <w:rFonts w:ascii="宋体" w:hAnsi="宋体" w:cs="宋体" w:hint="eastAsia"/>
                <w:color w:val="000000"/>
                <w:kern w:val="0"/>
                <w:sz w:val="22"/>
                <w:szCs w:val="22"/>
              </w:rPr>
              <w:t>白水县气象局业务管理科员400149018002</w:t>
            </w:r>
          </w:p>
        </w:tc>
        <w:tc>
          <w:tcPr>
            <w:tcW w:w="11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106.4</w:t>
            </w:r>
          </w:p>
        </w:tc>
        <w:tc>
          <w:tcPr>
            <w:tcW w:w="108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proofErr w:type="gramStart"/>
            <w:r w:rsidRPr="00A14A92">
              <w:rPr>
                <w:rFonts w:ascii="宋体" w:hAnsi="宋体" w:cs="宋体" w:hint="eastAsia"/>
                <w:color w:val="000000"/>
                <w:kern w:val="0"/>
                <w:sz w:val="22"/>
                <w:szCs w:val="22"/>
              </w:rPr>
              <w:t>王盼</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15326101140916</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5月24日下午</w:t>
            </w:r>
          </w:p>
        </w:tc>
        <w:tc>
          <w:tcPr>
            <w:tcW w:w="1020" w:type="dxa"/>
            <w:tcBorders>
              <w:top w:val="nil"/>
              <w:left w:val="nil"/>
              <w:bottom w:val="single" w:sz="4" w:space="0" w:color="auto"/>
              <w:right w:val="single" w:sz="4" w:space="0" w:color="auto"/>
            </w:tcBorders>
            <w:shd w:val="clear" w:color="auto" w:fill="auto"/>
            <w:vAlign w:val="bottom"/>
            <w:hideMark/>
          </w:tcPr>
          <w:p w:rsidR="00A14A92" w:rsidRPr="00A14A92" w:rsidRDefault="00A14A92" w:rsidP="00A14A92">
            <w:pPr>
              <w:widowControl/>
              <w:jc w:val="left"/>
              <w:rPr>
                <w:rFonts w:ascii="宋体" w:hAnsi="宋体" w:cs="宋体"/>
                <w:color w:val="000000"/>
                <w:kern w:val="0"/>
                <w:sz w:val="22"/>
                <w:szCs w:val="22"/>
              </w:rPr>
            </w:pPr>
            <w:r w:rsidRPr="00A14A92">
              <w:rPr>
                <w:rFonts w:ascii="宋体" w:hAnsi="宋体" w:cs="宋体" w:hint="eastAsia"/>
                <w:color w:val="000000"/>
                <w:kern w:val="0"/>
                <w:sz w:val="22"/>
                <w:szCs w:val="22"/>
              </w:rPr>
              <w:t xml:space="preserve">　</w:t>
            </w:r>
          </w:p>
        </w:tc>
      </w:tr>
      <w:tr w:rsidR="00A14A92" w:rsidRPr="00A14A92" w:rsidTr="00A14A92">
        <w:trPr>
          <w:trHeight w:val="600"/>
        </w:trPr>
        <w:tc>
          <w:tcPr>
            <w:tcW w:w="1860" w:type="dxa"/>
            <w:vMerge/>
            <w:tcBorders>
              <w:top w:val="nil"/>
              <w:left w:val="single" w:sz="4" w:space="0" w:color="auto"/>
              <w:bottom w:val="single" w:sz="4" w:space="0" w:color="000000"/>
              <w:right w:val="single" w:sz="4" w:space="0" w:color="auto"/>
            </w:tcBorders>
            <w:vAlign w:val="center"/>
            <w:hideMark/>
          </w:tcPr>
          <w:p w:rsidR="00A14A92" w:rsidRPr="00A14A92" w:rsidRDefault="00A14A92" w:rsidP="00A14A92">
            <w:pPr>
              <w:widowControl/>
              <w:jc w:val="left"/>
              <w:rPr>
                <w:rFonts w:ascii="宋体" w:hAnsi="宋体" w:cs="宋体"/>
                <w:color w:val="000000"/>
                <w:kern w:val="0"/>
                <w:sz w:val="22"/>
                <w:szCs w:val="22"/>
              </w:rPr>
            </w:pPr>
          </w:p>
        </w:tc>
        <w:tc>
          <w:tcPr>
            <w:tcW w:w="11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104.6</w:t>
            </w:r>
          </w:p>
        </w:tc>
        <w:tc>
          <w:tcPr>
            <w:tcW w:w="108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proofErr w:type="gramStart"/>
            <w:r w:rsidRPr="00A14A92">
              <w:rPr>
                <w:rFonts w:ascii="宋体" w:hAnsi="宋体" w:cs="宋体" w:hint="eastAsia"/>
                <w:color w:val="000000"/>
                <w:kern w:val="0"/>
                <w:sz w:val="22"/>
                <w:szCs w:val="22"/>
              </w:rPr>
              <w:t>贾敏超</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15323201083120</w:t>
            </w:r>
          </w:p>
        </w:tc>
        <w:tc>
          <w:tcPr>
            <w:tcW w:w="1540" w:type="dxa"/>
            <w:vMerge/>
            <w:tcBorders>
              <w:top w:val="nil"/>
              <w:left w:val="single" w:sz="4" w:space="0" w:color="auto"/>
              <w:bottom w:val="single" w:sz="4" w:space="0" w:color="000000"/>
              <w:right w:val="single" w:sz="4" w:space="0" w:color="auto"/>
            </w:tcBorders>
            <w:vAlign w:val="center"/>
            <w:hideMark/>
          </w:tcPr>
          <w:p w:rsidR="00A14A92" w:rsidRPr="00A14A92" w:rsidRDefault="00A14A92" w:rsidP="00A14A92">
            <w:pPr>
              <w:widowControl/>
              <w:jc w:val="left"/>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vAlign w:val="bottom"/>
            <w:hideMark/>
          </w:tcPr>
          <w:p w:rsidR="00A14A92" w:rsidRPr="00A14A92" w:rsidRDefault="00A14A92" w:rsidP="00A14A92">
            <w:pPr>
              <w:widowControl/>
              <w:jc w:val="left"/>
              <w:rPr>
                <w:rFonts w:ascii="宋体" w:hAnsi="宋体" w:cs="宋体"/>
                <w:color w:val="000000"/>
                <w:kern w:val="0"/>
                <w:sz w:val="22"/>
                <w:szCs w:val="22"/>
              </w:rPr>
            </w:pPr>
            <w:r w:rsidRPr="00A14A92">
              <w:rPr>
                <w:rFonts w:ascii="宋体" w:hAnsi="宋体" w:cs="宋体" w:hint="eastAsia"/>
                <w:color w:val="000000"/>
                <w:kern w:val="0"/>
                <w:sz w:val="22"/>
                <w:szCs w:val="22"/>
              </w:rPr>
              <w:t xml:space="preserve">　</w:t>
            </w:r>
          </w:p>
        </w:tc>
      </w:tr>
      <w:tr w:rsidR="00A14A92" w:rsidRPr="00A14A92" w:rsidTr="00A14A92">
        <w:trPr>
          <w:trHeight w:val="600"/>
        </w:trPr>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镇安县气象局业务管理科员400149019002</w:t>
            </w:r>
          </w:p>
        </w:tc>
        <w:tc>
          <w:tcPr>
            <w:tcW w:w="11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111.8</w:t>
            </w:r>
          </w:p>
        </w:tc>
        <w:tc>
          <w:tcPr>
            <w:tcW w:w="108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何斌</w:t>
            </w:r>
          </w:p>
        </w:tc>
        <w:tc>
          <w:tcPr>
            <w:tcW w:w="18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15325301421008</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5月24日下午</w:t>
            </w:r>
          </w:p>
        </w:tc>
        <w:tc>
          <w:tcPr>
            <w:tcW w:w="1020" w:type="dxa"/>
            <w:tcBorders>
              <w:top w:val="nil"/>
              <w:left w:val="nil"/>
              <w:bottom w:val="single" w:sz="4" w:space="0" w:color="auto"/>
              <w:right w:val="single" w:sz="4" w:space="0" w:color="auto"/>
            </w:tcBorders>
            <w:shd w:val="clear" w:color="auto" w:fill="auto"/>
            <w:vAlign w:val="bottom"/>
            <w:hideMark/>
          </w:tcPr>
          <w:p w:rsidR="00A14A92" w:rsidRPr="00A14A92" w:rsidRDefault="00A14A92" w:rsidP="00A14A92">
            <w:pPr>
              <w:widowControl/>
              <w:jc w:val="left"/>
              <w:rPr>
                <w:rFonts w:ascii="宋体" w:hAnsi="宋体" w:cs="宋体"/>
                <w:color w:val="000000"/>
                <w:kern w:val="0"/>
                <w:sz w:val="22"/>
                <w:szCs w:val="22"/>
              </w:rPr>
            </w:pPr>
            <w:r w:rsidRPr="00A14A92">
              <w:rPr>
                <w:rFonts w:ascii="宋体" w:hAnsi="宋体" w:cs="宋体" w:hint="eastAsia"/>
                <w:color w:val="000000"/>
                <w:kern w:val="0"/>
                <w:sz w:val="22"/>
                <w:szCs w:val="22"/>
              </w:rPr>
              <w:t xml:space="preserve">　</w:t>
            </w:r>
          </w:p>
        </w:tc>
      </w:tr>
      <w:tr w:rsidR="00A14A92" w:rsidRPr="00A14A92" w:rsidTr="00A14A92">
        <w:trPr>
          <w:trHeight w:val="600"/>
        </w:trPr>
        <w:tc>
          <w:tcPr>
            <w:tcW w:w="1860" w:type="dxa"/>
            <w:vMerge/>
            <w:tcBorders>
              <w:top w:val="nil"/>
              <w:left w:val="single" w:sz="4" w:space="0" w:color="auto"/>
              <w:bottom w:val="single" w:sz="4" w:space="0" w:color="000000"/>
              <w:right w:val="single" w:sz="4" w:space="0" w:color="auto"/>
            </w:tcBorders>
            <w:vAlign w:val="center"/>
            <w:hideMark/>
          </w:tcPr>
          <w:p w:rsidR="00A14A92" w:rsidRPr="00A14A92" w:rsidRDefault="00A14A92" w:rsidP="00A14A92">
            <w:pPr>
              <w:widowControl/>
              <w:jc w:val="left"/>
              <w:rPr>
                <w:rFonts w:ascii="宋体" w:hAnsi="宋体" w:cs="宋体"/>
                <w:color w:val="000000"/>
                <w:kern w:val="0"/>
                <w:sz w:val="22"/>
                <w:szCs w:val="22"/>
              </w:rPr>
            </w:pPr>
          </w:p>
        </w:tc>
        <w:tc>
          <w:tcPr>
            <w:tcW w:w="11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105.1</w:t>
            </w:r>
          </w:p>
        </w:tc>
        <w:tc>
          <w:tcPr>
            <w:tcW w:w="108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proofErr w:type="gramStart"/>
            <w:r w:rsidRPr="00A14A92">
              <w:rPr>
                <w:rFonts w:ascii="宋体" w:hAnsi="宋体" w:cs="宋体" w:hint="eastAsia"/>
                <w:color w:val="000000"/>
                <w:kern w:val="0"/>
                <w:sz w:val="22"/>
                <w:szCs w:val="22"/>
              </w:rPr>
              <w:t>朱润峰</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15324201045512</w:t>
            </w:r>
          </w:p>
        </w:tc>
        <w:tc>
          <w:tcPr>
            <w:tcW w:w="1540" w:type="dxa"/>
            <w:vMerge/>
            <w:tcBorders>
              <w:top w:val="nil"/>
              <w:left w:val="single" w:sz="4" w:space="0" w:color="auto"/>
              <w:bottom w:val="single" w:sz="4" w:space="0" w:color="000000"/>
              <w:right w:val="single" w:sz="4" w:space="0" w:color="auto"/>
            </w:tcBorders>
            <w:vAlign w:val="center"/>
            <w:hideMark/>
          </w:tcPr>
          <w:p w:rsidR="00A14A92" w:rsidRPr="00A14A92" w:rsidRDefault="00A14A92" w:rsidP="00A14A92">
            <w:pPr>
              <w:widowControl/>
              <w:jc w:val="left"/>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vAlign w:val="bottom"/>
            <w:hideMark/>
          </w:tcPr>
          <w:p w:rsidR="00A14A92" w:rsidRPr="00A14A92" w:rsidRDefault="00A14A92" w:rsidP="00A14A92">
            <w:pPr>
              <w:widowControl/>
              <w:jc w:val="left"/>
              <w:rPr>
                <w:rFonts w:ascii="宋体" w:hAnsi="宋体" w:cs="宋体"/>
                <w:color w:val="000000"/>
                <w:kern w:val="0"/>
                <w:sz w:val="22"/>
                <w:szCs w:val="22"/>
              </w:rPr>
            </w:pPr>
            <w:r w:rsidRPr="00A14A92">
              <w:rPr>
                <w:rFonts w:ascii="宋体" w:hAnsi="宋体" w:cs="宋体" w:hint="eastAsia"/>
                <w:color w:val="000000"/>
                <w:kern w:val="0"/>
                <w:sz w:val="22"/>
                <w:szCs w:val="22"/>
              </w:rPr>
              <w:t xml:space="preserve">　</w:t>
            </w:r>
          </w:p>
        </w:tc>
      </w:tr>
      <w:tr w:rsidR="00A14A92" w:rsidRPr="00A14A92" w:rsidTr="00A14A92">
        <w:trPr>
          <w:trHeight w:val="600"/>
        </w:trPr>
        <w:tc>
          <w:tcPr>
            <w:tcW w:w="1860" w:type="dxa"/>
            <w:vMerge/>
            <w:tcBorders>
              <w:top w:val="nil"/>
              <w:left w:val="single" w:sz="4" w:space="0" w:color="auto"/>
              <w:bottom w:val="single" w:sz="4" w:space="0" w:color="000000"/>
              <w:right w:val="single" w:sz="4" w:space="0" w:color="auto"/>
            </w:tcBorders>
            <w:vAlign w:val="center"/>
            <w:hideMark/>
          </w:tcPr>
          <w:p w:rsidR="00A14A92" w:rsidRPr="00A14A92" w:rsidRDefault="00A14A92" w:rsidP="00A14A92">
            <w:pPr>
              <w:widowControl/>
              <w:jc w:val="left"/>
              <w:rPr>
                <w:rFonts w:ascii="宋体" w:hAnsi="宋体" w:cs="宋体"/>
                <w:color w:val="000000"/>
                <w:kern w:val="0"/>
                <w:sz w:val="22"/>
                <w:szCs w:val="22"/>
              </w:rPr>
            </w:pPr>
          </w:p>
        </w:tc>
        <w:tc>
          <w:tcPr>
            <w:tcW w:w="11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104.7</w:t>
            </w:r>
          </w:p>
        </w:tc>
        <w:tc>
          <w:tcPr>
            <w:tcW w:w="108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曾新晖</w:t>
            </w:r>
          </w:p>
        </w:tc>
        <w:tc>
          <w:tcPr>
            <w:tcW w:w="18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15323502080119</w:t>
            </w:r>
          </w:p>
        </w:tc>
        <w:tc>
          <w:tcPr>
            <w:tcW w:w="1540" w:type="dxa"/>
            <w:vMerge/>
            <w:tcBorders>
              <w:top w:val="nil"/>
              <w:left w:val="single" w:sz="4" w:space="0" w:color="auto"/>
              <w:bottom w:val="single" w:sz="4" w:space="0" w:color="000000"/>
              <w:right w:val="single" w:sz="4" w:space="0" w:color="auto"/>
            </w:tcBorders>
            <w:vAlign w:val="center"/>
            <w:hideMark/>
          </w:tcPr>
          <w:p w:rsidR="00A14A92" w:rsidRPr="00A14A92" w:rsidRDefault="00A14A92" w:rsidP="00A14A92">
            <w:pPr>
              <w:widowControl/>
              <w:jc w:val="left"/>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vAlign w:val="bottom"/>
            <w:hideMark/>
          </w:tcPr>
          <w:p w:rsidR="00A14A92" w:rsidRPr="00A14A92" w:rsidRDefault="00A14A92" w:rsidP="00A14A92">
            <w:pPr>
              <w:widowControl/>
              <w:jc w:val="left"/>
              <w:rPr>
                <w:rFonts w:ascii="宋体" w:hAnsi="宋体" w:cs="宋体"/>
                <w:color w:val="000000"/>
                <w:kern w:val="0"/>
                <w:sz w:val="22"/>
                <w:szCs w:val="22"/>
              </w:rPr>
            </w:pPr>
            <w:r w:rsidRPr="00A14A92">
              <w:rPr>
                <w:rFonts w:ascii="宋体" w:hAnsi="宋体" w:cs="宋体" w:hint="eastAsia"/>
                <w:color w:val="000000"/>
                <w:kern w:val="0"/>
                <w:sz w:val="22"/>
                <w:szCs w:val="22"/>
              </w:rPr>
              <w:t xml:space="preserve">　</w:t>
            </w:r>
          </w:p>
        </w:tc>
      </w:tr>
      <w:tr w:rsidR="00A14A92" w:rsidRPr="00A14A92" w:rsidTr="00A14A92">
        <w:trPr>
          <w:trHeight w:val="81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宁陕县气象局业务管理科员400149023002</w:t>
            </w:r>
          </w:p>
        </w:tc>
        <w:tc>
          <w:tcPr>
            <w:tcW w:w="11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97.5</w:t>
            </w:r>
          </w:p>
        </w:tc>
        <w:tc>
          <w:tcPr>
            <w:tcW w:w="108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万里</w:t>
            </w:r>
          </w:p>
        </w:tc>
        <w:tc>
          <w:tcPr>
            <w:tcW w:w="18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15323607046609</w:t>
            </w:r>
          </w:p>
        </w:tc>
        <w:tc>
          <w:tcPr>
            <w:tcW w:w="1540" w:type="dxa"/>
            <w:tcBorders>
              <w:top w:val="nil"/>
              <w:left w:val="nil"/>
              <w:bottom w:val="single" w:sz="4" w:space="0" w:color="auto"/>
              <w:right w:val="single" w:sz="4" w:space="0" w:color="auto"/>
            </w:tcBorders>
            <w:shd w:val="clear" w:color="auto" w:fill="auto"/>
            <w:vAlign w:val="center"/>
            <w:hideMark/>
          </w:tcPr>
          <w:p w:rsidR="00A14A92" w:rsidRPr="00A14A92" w:rsidRDefault="00A14A92" w:rsidP="00A14A92">
            <w:pPr>
              <w:widowControl/>
              <w:jc w:val="center"/>
              <w:rPr>
                <w:rFonts w:ascii="宋体" w:hAnsi="宋体" w:cs="宋体"/>
                <w:color w:val="000000"/>
                <w:kern w:val="0"/>
                <w:sz w:val="22"/>
                <w:szCs w:val="22"/>
              </w:rPr>
            </w:pPr>
            <w:r w:rsidRPr="00A14A92">
              <w:rPr>
                <w:rFonts w:ascii="宋体" w:hAnsi="宋体" w:cs="宋体" w:hint="eastAsia"/>
                <w:color w:val="000000"/>
                <w:kern w:val="0"/>
                <w:sz w:val="22"/>
                <w:szCs w:val="22"/>
              </w:rPr>
              <w:t>5月24日下午</w:t>
            </w:r>
          </w:p>
        </w:tc>
        <w:tc>
          <w:tcPr>
            <w:tcW w:w="1020" w:type="dxa"/>
            <w:tcBorders>
              <w:top w:val="nil"/>
              <w:left w:val="nil"/>
              <w:bottom w:val="single" w:sz="4" w:space="0" w:color="auto"/>
              <w:right w:val="single" w:sz="4" w:space="0" w:color="auto"/>
            </w:tcBorders>
            <w:shd w:val="clear" w:color="auto" w:fill="auto"/>
            <w:vAlign w:val="bottom"/>
            <w:hideMark/>
          </w:tcPr>
          <w:p w:rsidR="00A14A92" w:rsidRPr="00A14A92" w:rsidRDefault="00A14A92" w:rsidP="00A14A92">
            <w:pPr>
              <w:widowControl/>
              <w:jc w:val="left"/>
              <w:rPr>
                <w:rFonts w:ascii="宋体" w:hAnsi="宋体" w:cs="宋体"/>
                <w:color w:val="000000"/>
                <w:kern w:val="0"/>
                <w:sz w:val="22"/>
                <w:szCs w:val="22"/>
              </w:rPr>
            </w:pPr>
            <w:r w:rsidRPr="00A14A92">
              <w:rPr>
                <w:rFonts w:ascii="宋体" w:hAnsi="宋体" w:cs="宋体" w:hint="eastAsia"/>
                <w:color w:val="000000"/>
                <w:kern w:val="0"/>
                <w:sz w:val="22"/>
                <w:szCs w:val="22"/>
              </w:rPr>
              <w:t xml:space="preserve">　</w:t>
            </w:r>
          </w:p>
        </w:tc>
      </w:tr>
      <w:bookmarkEnd w:id="0"/>
    </w:tbl>
    <w:p w:rsidR="00A14A92" w:rsidRDefault="00A14A92">
      <w:pPr>
        <w:ind w:firstLineChars="200" w:firstLine="640"/>
        <w:rPr>
          <w:rFonts w:eastAsia="黑体"/>
          <w:sz w:val="32"/>
          <w:szCs w:val="32"/>
        </w:rPr>
      </w:pPr>
    </w:p>
    <w:p w:rsidR="00250D33" w:rsidRDefault="00B71BB6" w:rsidP="00C51FE4">
      <w:pPr>
        <w:ind w:firstLineChars="200" w:firstLine="640"/>
        <w:rPr>
          <w:rFonts w:eastAsia="黑体"/>
          <w:sz w:val="32"/>
          <w:szCs w:val="32"/>
        </w:rPr>
      </w:pPr>
      <w:r>
        <w:rPr>
          <w:rFonts w:eastAsia="黑体" w:hint="eastAsia"/>
          <w:sz w:val="32"/>
          <w:szCs w:val="32"/>
        </w:rPr>
        <w:lastRenderedPageBreak/>
        <w:t>二、面试确认</w:t>
      </w:r>
    </w:p>
    <w:p w:rsidR="00250D33" w:rsidRDefault="00B71BB6" w:rsidP="00C51FE4">
      <w:pPr>
        <w:ind w:firstLineChars="200" w:firstLine="640"/>
        <w:rPr>
          <w:rFonts w:eastAsia="仿宋_GB2312"/>
          <w:sz w:val="32"/>
          <w:szCs w:val="32"/>
        </w:rPr>
      </w:pPr>
      <w:r>
        <w:rPr>
          <w:rFonts w:eastAsia="仿宋_GB2312"/>
          <w:sz w:val="32"/>
          <w:szCs w:val="32"/>
        </w:rPr>
        <w:t>请进入面试的考生于</w:t>
      </w:r>
      <w:r>
        <w:rPr>
          <w:rFonts w:eastAsia="仿宋_GB2312"/>
          <w:sz w:val="32"/>
          <w:szCs w:val="32"/>
        </w:rPr>
        <w:t>20</w:t>
      </w:r>
      <w:r>
        <w:rPr>
          <w:rFonts w:eastAsia="仿宋_GB2312" w:hint="eastAsia"/>
          <w:sz w:val="32"/>
          <w:szCs w:val="32"/>
        </w:rPr>
        <w:t>19</w:t>
      </w:r>
      <w:r>
        <w:rPr>
          <w:rFonts w:eastAsia="仿宋_GB2312"/>
          <w:sz w:val="32"/>
          <w:szCs w:val="32"/>
        </w:rPr>
        <w:t>年</w:t>
      </w:r>
      <w:r w:rsidR="00A14A92">
        <w:rPr>
          <w:rFonts w:eastAsia="仿宋_GB2312" w:hint="eastAsia"/>
          <w:sz w:val="32"/>
          <w:szCs w:val="32"/>
        </w:rPr>
        <w:t>5</w:t>
      </w:r>
      <w:r>
        <w:rPr>
          <w:rFonts w:eastAsia="仿宋_GB2312"/>
          <w:sz w:val="32"/>
          <w:szCs w:val="32"/>
        </w:rPr>
        <w:t>月</w:t>
      </w:r>
      <w:r w:rsidR="00A14A92">
        <w:rPr>
          <w:rFonts w:eastAsia="仿宋_GB2312" w:hint="eastAsia"/>
          <w:sz w:val="32"/>
          <w:szCs w:val="32"/>
        </w:rPr>
        <w:t>17</w:t>
      </w:r>
      <w:r>
        <w:rPr>
          <w:rFonts w:eastAsia="仿宋_GB2312"/>
          <w:sz w:val="32"/>
          <w:szCs w:val="32"/>
        </w:rPr>
        <w:t>日</w:t>
      </w:r>
      <w:r>
        <w:rPr>
          <w:rFonts w:eastAsia="仿宋_GB2312" w:hint="eastAsia"/>
          <w:sz w:val="32"/>
          <w:szCs w:val="32"/>
        </w:rPr>
        <w:t>16</w:t>
      </w:r>
      <w:r>
        <w:rPr>
          <w:rFonts w:eastAsia="仿宋_GB2312"/>
          <w:sz w:val="32"/>
          <w:szCs w:val="32"/>
        </w:rPr>
        <w:t>时前确认是否参加面试，确认方式为电子邮件。要求如下：</w:t>
      </w:r>
    </w:p>
    <w:p w:rsidR="00250D33" w:rsidRDefault="00B71BB6" w:rsidP="00C51FE4">
      <w:pPr>
        <w:rPr>
          <w:rFonts w:eastAsia="仿宋_GB2312"/>
          <w:sz w:val="32"/>
          <w:szCs w:val="32"/>
        </w:rPr>
      </w:pPr>
      <w:r>
        <w:rPr>
          <w:rFonts w:eastAsia="仿宋_GB2312" w:hint="eastAsia"/>
          <w:sz w:val="32"/>
          <w:szCs w:val="32"/>
        </w:rPr>
        <w:t xml:space="preserve">    </w:t>
      </w:r>
      <w:hyperlink r:id="rId6" w:history="1">
        <w:r>
          <w:rPr>
            <w:rFonts w:eastAsia="仿宋_GB2312"/>
            <w:sz w:val="32"/>
            <w:szCs w:val="32"/>
          </w:rPr>
          <w:t>1.</w:t>
        </w:r>
        <w:r>
          <w:rPr>
            <w:rFonts w:eastAsia="仿宋_GB2312" w:hint="eastAsia"/>
            <w:sz w:val="32"/>
            <w:szCs w:val="32"/>
          </w:rPr>
          <w:t xml:space="preserve"> </w:t>
        </w:r>
        <w:r>
          <w:rPr>
            <w:rFonts w:eastAsia="仿宋_GB2312"/>
            <w:sz w:val="32"/>
            <w:szCs w:val="32"/>
          </w:rPr>
          <w:t>发送电子邮件至</w:t>
        </w:r>
        <w:r>
          <w:rPr>
            <w:rFonts w:eastAsia="仿宋_GB2312" w:hint="eastAsia"/>
            <w:sz w:val="32"/>
            <w:szCs w:val="32"/>
          </w:rPr>
          <w:t>sxqxrsc</w:t>
        </w:r>
        <w:r>
          <w:rPr>
            <w:rFonts w:eastAsia="仿宋_GB2312"/>
            <w:sz w:val="32"/>
            <w:szCs w:val="32"/>
          </w:rPr>
          <w:t>@</w:t>
        </w:r>
        <w:r>
          <w:rPr>
            <w:rFonts w:eastAsia="仿宋_GB2312" w:hint="eastAsia"/>
            <w:sz w:val="32"/>
            <w:szCs w:val="32"/>
          </w:rPr>
          <w:t>163.com</w:t>
        </w:r>
      </w:hyperlink>
      <w:r>
        <w:rPr>
          <w:rFonts w:eastAsia="仿宋_GB2312"/>
          <w:sz w:val="32"/>
          <w:szCs w:val="32"/>
        </w:rPr>
        <w:t>，标题统一</w:t>
      </w:r>
      <w:r>
        <w:rPr>
          <w:rFonts w:eastAsia="仿宋_GB2312" w:hint="eastAsia"/>
          <w:sz w:val="32"/>
          <w:szCs w:val="32"/>
        </w:rPr>
        <w:t>写成</w:t>
      </w:r>
      <w:r>
        <w:rPr>
          <w:rFonts w:eastAsia="仿宋_GB2312"/>
          <w:sz w:val="32"/>
          <w:szCs w:val="32"/>
        </w:rPr>
        <w:t>“</w:t>
      </w:r>
      <w:r>
        <w:rPr>
          <w:rFonts w:eastAsia="仿宋_GB2312" w:hint="eastAsia"/>
          <w:sz w:val="32"/>
          <w:szCs w:val="32"/>
        </w:rPr>
        <w:t>XXX</w:t>
      </w:r>
      <w:r>
        <w:rPr>
          <w:rFonts w:eastAsia="仿宋_GB2312"/>
          <w:sz w:val="32"/>
          <w:szCs w:val="32"/>
        </w:rPr>
        <w:t>确认参加</w:t>
      </w:r>
      <w:r>
        <w:rPr>
          <w:rFonts w:eastAsia="仿宋_GB2312" w:hint="eastAsia"/>
          <w:sz w:val="32"/>
          <w:szCs w:val="32"/>
        </w:rPr>
        <w:t>XXX</w:t>
      </w:r>
      <w:r>
        <w:rPr>
          <w:rFonts w:eastAsia="仿宋_GB2312" w:hint="eastAsia"/>
          <w:sz w:val="32"/>
          <w:szCs w:val="32"/>
        </w:rPr>
        <w:t>（单位）</w:t>
      </w:r>
      <w:r>
        <w:rPr>
          <w:rFonts w:eastAsia="仿宋_GB2312" w:hint="eastAsia"/>
          <w:sz w:val="32"/>
          <w:szCs w:val="32"/>
        </w:rPr>
        <w:t>XX</w:t>
      </w:r>
      <w:r>
        <w:rPr>
          <w:rFonts w:eastAsia="仿宋_GB2312"/>
          <w:sz w:val="32"/>
          <w:szCs w:val="32"/>
        </w:rPr>
        <w:t>职位面试</w:t>
      </w:r>
      <w:r>
        <w:rPr>
          <w:rFonts w:eastAsia="仿宋_GB2312"/>
          <w:sz w:val="32"/>
          <w:szCs w:val="32"/>
        </w:rPr>
        <w:t>”</w:t>
      </w:r>
      <w:r>
        <w:rPr>
          <w:rFonts w:eastAsia="仿宋_GB2312" w:hint="eastAsia"/>
          <w:sz w:val="32"/>
          <w:szCs w:val="32"/>
        </w:rPr>
        <w:t>，内容见附件</w:t>
      </w:r>
      <w:r>
        <w:rPr>
          <w:rFonts w:eastAsia="仿宋_GB2312" w:hint="eastAsia"/>
          <w:sz w:val="32"/>
          <w:szCs w:val="32"/>
        </w:rPr>
        <w:t>1</w:t>
      </w:r>
      <w:r>
        <w:rPr>
          <w:rFonts w:eastAsia="仿宋_GB2312" w:hint="eastAsia"/>
          <w:sz w:val="32"/>
          <w:szCs w:val="32"/>
        </w:rPr>
        <w:t>。如</w:t>
      </w:r>
      <w:r>
        <w:rPr>
          <w:rFonts w:eastAsia="仿宋_GB2312"/>
          <w:sz w:val="32"/>
          <w:szCs w:val="32"/>
        </w:rPr>
        <w:t>网上报名时填报的通讯地址、联系方式等信息</w:t>
      </w:r>
      <w:r>
        <w:rPr>
          <w:rFonts w:eastAsia="仿宋_GB2312" w:hint="eastAsia"/>
          <w:sz w:val="32"/>
          <w:szCs w:val="32"/>
        </w:rPr>
        <w:t>发生</w:t>
      </w:r>
      <w:r>
        <w:rPr>
          <w:rFonts w:eastAsia="仿宋_GB2312"/>
          <w:sz w:val="32"/>
          <w:szCs w:val="32"/>
        </w:rPr>
        <w:t>变化，请在电子邮件中注明。</w:t>
      </w:r>
    </w:p>
    <w:p w:rsidR="00250D33" w:rsidRDefault="00B71BB6" w:rsidP="00C51FE4">
      <w:pPr>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逾期未确认的，视为自动放弃，不再进入面试程序。</w:t>
      </w:r>
    </w:p>
    <w:p w:rsidR="00250D33" w:rsidRDefault="00B71BB6" w:rsidP="00C51FE4">
      <w:pPr>
        <w:ind w:firstLineChars="200" w:firstLine="640"/>
        <w:rPr>
          <w:rFonts w:eastAsia="黑体"/>
          <w:sz w:val="32"/>
          <w:szCs w:val="32"/>
        </w:rPr>
      </w:pPr>
      <w:r>
        <w:rPr>
          <w:rFonts w:eastAsia="黑体" w:hint="eastAsia"/>
          <w:sz w:val="32"/>
          <w:szCs w:val="32"/>
        </w:rPr>
        <w:t>三、放弃面试的处理</w:t>
      </w:r>
    </w:p>
    <w:p w:rsidR="00250D33" w:rsidRDefault="00B71BB6" w:rsidP="00C51FE4">
      <w:pPr>
        <w:ind w:firstLineChars="200" w:firstLine="640"/>
        <w:rPr>
          <w:rFonts w:eastAsia="仿宋_GB2312"/>
          <w:sz w:val="32"/>
          <w:szCs w:val="32"/>
        </w:rPr>
      </w:pPr>
      <w:r>
        <w:rPr>
          <w:rFonts w:eastAsia="仿宋_GB2312"/>
          <w:sz w:val="32"/>
          <w:szCs w:val="32"/>
        </w:rPr>
        <w:t>放弃面试</w:t>
      </w:r>
      <w:r>
        <w:rPr>
          <w:rFonts w:eastAsia="仿宋_GB2312" w:hint="eastAsia"/>
          <w:sz w:val="32"/>
          <w:szCs w:val="32"/>
        </w:rPr>
        <w:t>的考生请</w:t>
      </w:r>
      <w:r>
        <w:rPr>
          <w:rFonts w:eastAsia="仿宋_GB2312"/>
          <w:sz w:val="32"/>
          <w:szCs w:val="32"/>
        </w:rPr>
        <w:t>填写《放弃公务员面试的声明》（</w:t>
      </w:r>
      <w:r>
        <w:rPr>
          <w:rFonts w:eastAsia="仿宋_GB2312" w:hint="eastAsia"/>
          <w:sz w:val="32"/>
          <w:szCs w:val="32"/>
        </w:rPr>
        <w:t>详</w:t>
      </w:r>
      <w:r>
        <w:rPr>
          <w:rFonts w:eastAsia="仿宋_GB2312"/>
          <w:sz w:val="32"/>
          <w:szCs w:val="32"/>
        </w:rPr>
        <w:t>见附件</w:t>
      </w:r>
      <w:r>
        <w:rPr>
          <w:rFonts w:eastAsia="仿宋_GB2312" w:hint="eastAsia"/>
          <w:sz w:val="32"/>
          <w:szCs w:val="32"/>
        </w:rPr>
        <w:t>2</w:t>
      </w:r>
      <w:r>
        <w:rPr>
          <w:rFonts w:eastAsia="仿宋_GB2312"/>
          <w:sz w:val="32"/>
          <w:szCs w:val="32"/>
        </w:rPr>
        <w:t>），经本人签名，于</w:t>
      </w:r>
      <w:r w:rsidR="00A14A92">
        <w:rPr>
          <w:rFonts w:eastAsia="仿宋_GB2312" w:hint="eastAsia"/>
          <w:sz w:val="32"/>
          <w:szCs w:val="32"/>
        </w:rPr>
        <w:t>5</w:t>
      </w:r>
      <w:r>
        <w:rPr>
          <w:rFonts w:eastAsia="仿宋_GB2312"/>
          <w:sz w:val="32"/>
          <w:szCs w:val="32"/>
        </w:rPr>
        <w:t>月</w:t>
      </w:r>
      <w:r w:rsidR="00A14A92">
        <w:rPr>
          <w:rFonts w:eastAsia="仿宋_GB2312" w:hint="eastAsia"/>
          <w:sz w:val="32"/>
          <w:szCs w:val="32"/>
        </w:rPr>
        <w:t>17</w:t>
      </w:r>
      <w:r>
        <w:rPr>
          <w:rFonts w:eastAsia="仿宋_GB2312" w:hint="eastAsia"/>
          <w:sz w:val="32"/>
          <w:szCs w:val="32"/>
        </w:rPr>
        <w:t>日</w:t>
      </w:r>
      <w:r>
        <w:rPr>
          <w:rFonts w:eastAsia="仿宋_GB2312" w:hint="eastAsia"/>
          <w:sz w:val="32"/>
          <w:szCs w:val="32"/>
        </w:rPr>
        <w:t>16</w:t>
      </w:r>
      <w:r>
        <w:rPr>
          <w:rFonts w:eastAsia="仿宋_GB2312"/>
          <w:sz w:val="32"/>
          <w:szCs w:val="32"/>
        </w:rPr>
        <w:t>时前发送</w:t>
      </w:r>
      <w:proofErr w:type="gramStart"/>
      <w:r>
        <w:rPr>
          <w:rFonts w:eastAsia="仿宋_GB2312"/>
          <w:sz w:val="32"/>
          <w:szCs w:val="32"/>
        </w:rPr>
        <w:t>扫描件至</w:t>
      </w:r>
      <w:proofErr w:type="gramEnd"/>
      <w:r>
        <w:rPr>
          <w:rFonts w:eastAsia="仿宋_GB2312" w:hint="eastAsia"/>
          <w:sz w:val="32"/>
          <w:szCs w:val="32"/>
        </w:rPr>
        <w:t>sxqxrsc</w:t>
      </w:r>
      <w:r>
        <w:rPr>
          <w:rFonts w:eastAsia="仿宋_GB2312"/>
          <w:sz w:val="32"/>
          <w:szCs w:val="32"/>
        </w:rPr>
        <w:t>@</w:t>
      </w:r>
      <w:r>
        <w:rPr>
          <w:rFonts w:eastAsia="仿宋_GB2312" w:hint="eastAsia"/>
          <w:sz w:val="32"/>
          <w:szCs w:val="32"/>
        </w:rPr>
        <w:t>163.com</w:t>
      </w:r>
      <w:r>
        <w:rPr>
          <w:rFonts w:eastAsia="仿宋_GB2312" w:hint="eastAsia"/>
          <w:sz w:val="32"/>
          <w:szCs w:val="32"/>
        </w:rPr>
        <w:t>。未</w:t>
      </w:r>
      <w:r>
        <w:rPr>
          <w:rFonts w:eastAsia="仿宋_GB2312"/>
          <w:sz w:val="32"/>
          <w:szCs w:val="32"/>
        </w:rPr>
        <w:t>在规定时间内填报放弃声明，</w:t>
      </w:r>
      <w:r>
        <w:rPr>
          <w:rFonts w:eastAsia="仿宋_GB2312" w:hint="eastAsia"/>
          <w:sz w:val="32"/>
          <w:szCs w:val="32"/>
        </w:rPr>
        <w:t>又因个人原因不参加面试的，视情节</w:t>
      </w:r>
      <w:r>
        <w:rPr>
          <w:rFonts w:eastAsia="仿宋_GB2312"/>
          <w:sz w:val="32"/>
          <w:szCs w:val="32"/>
        </w:rPr>
        <w:t>将上报中央公务员主管部门</w:t>
      </w:r>
      <w:r>
        <w:rPr>
          <w:rFonts w:eastAsia="仿宋_GB2312" w:hint="eastAsia"/>
          <w:sz w:val="32"/>
          <w:szCs w:val="32"/>
        </w:rPr>
        <w:t>记入诚信档案</w:t>
      </w:r>
      <w:r>
        <w:rPr>
          <w:rFonts w:eastAsia="仿宋_GB2312"/>
          <w:sz w:val="32"/>
          <w:szCs w:val="32"/>
        </w:rPr>
        <w:t>。</w:t>
      </w:r>
    </w:p>
    <w:p w:rsidR="00250D33" w:rsidRDefault="00B71BB6" w:rsidP="00C51FE4">
      <w:pPr>
        <w:ind w:firstLineChars="200" w:firstLine="640"/>
        <w:rPr>
          <w:rFonts w:eastAsia="黑体"/>
          <w:sz w:val="32"/>
          <w:szCs w:val="32"/>
        </w:rPr>
      </w:pPr>
      <w:r>
        <w:rPr>
          <w:rFonts w:eastAsia="黑体" w:hint="eastAsia"/>
          <w:sz w:val="32"/>
          <w:szCs w:val="32"/>
        </w:rPr>
        <w:t>四、资格复审</w:t>
      </w:r>
    </w:p>
    <w:p w:rsidR="00250D33" w:rsidRDefault="00B71BB6" w:rsidP="00C51FE4">
      <w:pPr>
        <w:ind w:leftChars="50" w:left="105" w:firstLineChars="150" w:firstLine="480"/>
        <w:rPr>
          <w:rFonts w:eastAsia="仿宋_GB2312"/>
          <w:sz w:val="32"/>
          <w:szCs w:val="32"/>
        </w:rPr>
      </w:pPr>
      <w:r>
        <w:rPr>
          <w:rFonts w:eastAsia="仿宋_GB2312"/>
          <w:sz w:val="32"/>
          <w:szCs w:val="32"/>
        </w:rPr>
        <w:t>请考生于</w:t>
      </w:r>
      <w:r w:rsidR="00A14A92">
        <w:rPr>
          <w:rFonts w:eastAsia="仿宋_GB2312" w:hint="eastAsia"/>
          <w:color w:val="000000" w:themeColor="text1"/>
          <w:sz w:val="32"/>
          <w:szCs w:val="32"/>
        </w:rPr>
        <w:t>5</w:t>
      </w:r>
      <w:r>
        <w:rPr>
          <w:rFonts w:eastAsia="仿宋_GB2312"/>
          <w:color w:val="000000" w:themeColor="text1"/>
          <w:sz w:val="32"/>
          <w:szCs w:val="32"/>
        </w:rPr>
        <w:t>月</w:t>
      </w:r>
      <w:r w:rsidR="00A14A92">
        <w:rPr>
          <w:rFonts w:eastAsia="仿宋_GB2312" w:hint="eastAsia"/>
          <w:color w:val="000000" w:themeColor="text1"/>
          <w:sz w:val="32"/>
          <w:szCs w:val="32"/>
        </w:rPr>
        <w:t>17</w:t>
      </w:r>
      <w:r>
        <w:rPr>
          <w:rFonts w:eastAsia="仿宋_GB2312"/>
          <w:color w:val="000000" w:themeColor="text1"/>
          <w:sz w:val="32"/>
          <w:szCs w:val="32"/>
        </w:rPr>
        <w:t>日前</w:t>
      </w:r>
      <w:r>
        <w:rPr>
          <w:rFonts w:eastAsia="仿宋_GB2312"/>
          <w:sz w:val="32"/>
          <w:szCs w:val="32"/>
        </w:rPr>
        <w:t>（以寄出邮戳为准）通过</w:t>
      </w:r>
      <w:r>
        <w:rPr>
          <w:rFonts w:eastAsia="仿宋_GB2312" w:hint="eastAsia"/>
          <w:sz w:val="32"/>
          <w:szCs w:val="32"/>
        </w:rPr>
        <w:t>快递</w:t>
      </w:r>
      <w:r>
        <w:rPr>
          <w:rFonts w:eastAsia="仿宋_GB2312"/>
          <w:sz w:val="32"/>
          <w:szCs w:val="32"/>
        </w:rPr>
        <w:t>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不接待本人送达）：</w:t>
      </w:r>
    </w:p>
    <w:p w:rsidR="00250D33" w:rsidRDefault="00B71BB6" w:rsidP="00C51FE4">
      <w:pPr>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250D33" w:rsidRDefault="00B71BB6" w:rsidP="00C51FE4">
      <w:pPr>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250D33" w:rsidRDefault="00B71BB6" w:rsidP="00C51FE4">
      <w:pPr>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w:t>
      </w:r>
      <w:r>
        <w:rPr>
          <w:rFonts w:eastAsia="仿宋_GB2312"/>
          <w:sz w:val="32"/>
          <w:szCs w:val="32"/>
        </w:rPr>
        <w:lastRenderedPageBreak/>
        <w:t>学习，取得何种学历和学位）</w:t>
      </w:r>
      <w:r>
        <w:rPr>
          <w:rFonts w:eastAsia="仿宋_GB2312" w:hint="eastAsia"/>
          <w:sz w:val="32"/>
          <w:szCs w:val="32"/>
        </w:rPr>
        <w:t>。</w:t>
      </w:r>
    </w:p>
    <w:p w:rsidR="00250D33" w:rsidRDefault="00B71BB6" w:rsidP="00C51FE4">
      <w:pPr>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250D33" w:rsidRDefault="00B71BB6" w:rsidP="00C51FE4">
      <w:pPr>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Pr>
          <w:rFonts w:eastAsia="仿宋_GB2312" w:hint="eastAsia"/>
          <w:sz w:val="32"/>
          <w:szCs w:val="32"/>
        </w:rPr>
        <w:t>社保证明</w:t>
      </w:r>
      <w:proofErr w:type="gramEnd"/>
      <w:r>
        <w:rPr>
          <w:rFonts w:eastAsia="仿宋_GB2312" w:hint="eastAsia"/>
          <w:sz w:val="32"/>
          <w:szCs w:val="32"/>
        </w:rPr>
        <w:t>的复印件。</w:t>
      </w:r>
    </w:p>
    <w:p w:rsidR="00250D33" w:rsidRDefault="00B71BB6" w:rsidP="00C51FE4">
      <w:pPr>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250D33" w:rsidRDefault="00B71BB6" w:rsidP="00C51FE4">
      <w:pPr>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250D33" w:rsidRDefault="00B71BB6" w:rsidP="00C51FE4">
      <w:pPr>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250D33" w:rsidRDefault="00B71BB6" w:rsidP="00C51FE4">
      <w:pPr>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250D33" w:rsidRDefault="00B71BB6" w:rsidP="00C51FE4">
      <w:pPr>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w:t>
      </w:r>
      <w:r>
        <w:rPr>
          <w:rFonts w:eastAsia="仿宋_GB2312" w:hint="eastAsia"/>
          <w:sz w:val="32"/>
          <w:szCs w:val="32"/>
        </w:rPr>
        <w:lastRenderedPageBreak/>
        <w:t>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250D33" w:rsidRPr="001D4AF6" w:rsidRDefault="00B71BB6" w:rsidP="00C51FE4">
      <w:pPr>
        <w:ind w:firstLineChars="200" w:firstLine="640"/>
        <w:rPr>
          <w:rFonts w:eastAsia="仿宋_GB2312"/>
          <w:b/>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r w:rsidRPr="001D4AF6">
        <w:rPr>
          <w:rFonts w:eastAsia="仿宋_GB2312"/>
          <w:b/>
          <w:sz w:val="32"/>
          <w:szCs w:val="32"/>
        </w:rPr>
        <w:t>此外，面试</w:t>
      </w:r>
      <w:r w:rsidRPr="001D4AF6">
        <w:rPr>
          <w:rFonts w:eastAsia="仿宋_GB2312" w:hint="eastAsia"/>
          <w:b/>
          <w:sz w:val="32"/>
          <w:szCs w:val="32"/>
        </w:rPr>
        <w:t>报到</w:t>
      </w:r>
      <w:r w:rsidRPr="001D4AF6">
        <w:rPr>
          <w:rFonts w:eastAsia="仿宋_GB2312"/>
          <w:b/>
          <w:sz w:val="32"/>
          <w:szCs w:val="32"/>
        </w:rPr>
        <w:t>还将进行现场资格复审，届时请考生备齐以上材料原件。</w:t>
      </w:r>
    </w:p>
    <w:p w:rsidR="00250D33" w:rsidRDefault="00B71BB6" w:rsidP="00C51FE4">
      <w:pPr>
        <w:ind w:firstLineChars="200" w:firstLine="640"/>
        <w:rPr>
          <w:rFonts w:eastAsia="黑体"/>
          <w:sz w:val="32"/>
          <w:szCs w:val="32"/>
        </w:rPr>
      </w:pPr>
      <w:r>
        <w:rPr>
          <w:rFonts w:eastAsia="黑体" w:hint="eastAsia"/>
          <w:sz w:val="32"/>
          <w:szCs w:val="32"/>
        </w:rPr>
        <w:t>五</w:t>
      </w:r>
      <w:r>
        <w:rPr>
          <w:rFonts w:eastAsia="黑体"/>
          <w:sz w:val="32"/>
          <w:szCs w:val="32"/>
        </w:rPr>
        <w:t>、面试安排</w:t>
      </w:r>
    </w:p>
    <w:p w:rsidR="00250D33" w:rsidRDefault="00B71BB6" w:rsidP="00C51FE4">
      <w:pPr>
        <w:ind w:firstLineChars="200" w:firstLine="640"/>
        <w:rPr>
          <w:rFonts w:eastAsia="仿宋_GB2312"/>
          <w:sz w:val="32"/>
          <w:szCs w:val="32"/>
        </w:rPr>
      </w:pPr>
      <w:r>
        <w:rPr>
          <w:rFonts w:eastAsia="仿宋_GB2312"/>
          <w:sz w:val="32"/>
          <w:szCs w:val="32"/>
        </w:rPr>
        <w:t>（一）面试时间</w:t>
      </w:r>
    </w:p>
    <w:p w:rsidR="00250D33" w:rsidRDefault="00B71BB6" w:rsidP="00C51FE4">
      <w:pPr>
        <w:ind w:firstLineChars="200" w:firstLine="640"/>
        <w:rPr>
          <w:rFonts w:eastAsia="仿宋_GB2312"/>
          <w:sz w:val="32"/>
          <w:szCs w:val="32"/>
        </w:rPr>
      </w:pPr>
      <w:r>
        <w:rPr>
          <w:rFonts w:eastAsia="仿宋_GB2312"/>
          <w:sz w:val="32"/>
          <w:szCs w:val="32"/>
        </w:rPr>
        <w:t>面试于</w:t>
      </w:r>
      <w:r>
        <w:rPr>
          <w:rFonts w:eastAsia="仿宋_GB2312"/>
          <w:sz w:val="32"/>
          <w:szCs w:val="32"/>
        </w:rPr>
        <w:t>20</w:t>
      </w:r>
      <w:r>
        <w:rPr>
          <w:rFonts w:eastAsia="仿宋_GB2312" w:hint="eastAsia"/>
          <w:sz w:val="32"/>
          <w:szCs w:val="32"/>
        </w:rPr>
        <w:t>19</w:t>
      </w:r>
      <w:r>
        <w:rPr>
          <w:rFonts w:eastAsia="仿宋_GB2312"/>
          <w:sz w:val="32"/>
          <w:szCs w:val="32"/>
        </w:rPr>
        <w:t>年</w:t>
      </w:r>
      <w:r w:rsidR="00A14A92">
        <w:rPr>
          <w:rFonts w:eastAsia="仿宋_GB2312" w:hint="eastAsia"/>
          <w:sz w:val="32"/>
          <w:szCs w:val="32"/>
        </w:rPr>
        <w:t>5</w:t>
      </w:r>
      <w:r>
        <w:rPr>
          <w:rFonts w:eastAsia="仿宋_GB2312"/>
          <w:sz w:val="32"/>
          <w:szCs w:val="32"/>
        </w:rPr>
        <w:t>月</w:t>
      </w:r>
      <w:r>
        <w:rPr>
          <w:rFonts w:eastAsia="仿宋_GB2312" w:hint="eastAsia"/>
          <w:sz w:val="32"/>
          <w:szCs w:val="32"/>
        </w:rPr>
        <w:t>24</w:t>
      </w:r>
      <w:r>
        <w:rPr>
          <w:rFonts w:eastAsia="仿宋_GB2312"/>
          <w:sz w:val="32"/>
          <w:szCs w:val="32"/>
        </w:rPr>
        <w:t>日进行。</w:t>
      </w:r>
      <w:r>
        <w:rPr>
          <w:rFonts w:eastAsia="仿宋_GB2312" w:hint="eastAsia"/>
          <w:sz w:val="32"/>
          <w:szCs w:val="32"/>
        </w:rPr>
        <w:t>具体时间安排见上表。</w:t>
      </w:r>
    </w:p>
    <w:p w:rsidR="00250D33" w:rsidRDefault="00B71BB6" w:rsidP="00C51FE4">
      <w:pPr>
        <w:ind w:firstLineChars="200" w:firstLine="640"/>
        <w:rPr>
          <w:rFonts w:eastAsia="仿宋_GB2312"/>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、下午</w:t>
      </w:r>
      <w:r>
        <w:rPr>
          <w:rFonts w:eastAsia="仿宋_GB2312"/>
          <w:sz w:val="32"/>
          <w:szCs w:val="32"/>
        </w:rPr>
        <w:t>1:30</w:t>
      </w:r>
      <w:r>
        <w:rPr>
          <w:rFonts w:eastAsia="仿宋_GB2312"/>
          <w:sz w:val="32"/>
          <w:szCs w:val="32"/>
        </w:rPr>
        <w:t>分别开始，请上午面试的考生于当日上午</w:t>
      </w:r>
      <w:r>
        <w:rPr>
          <w:rFonts w:eastAsia="仿宋_GB2312"/>
          <w:sz w:val="32"/>
          <w:szCs w:val="32"/>
        </w:rPr>
        <w:t>8:30</w:t>
      </w:r>
      <w:r>
        <w:rPr>
          <w:rFonts w:eastAsia="仿宋_GB2312"/>
          <w:sz w:val="32"/>
          <w:szCs w:val="32"/>
        </w:rPr>
        <w:t>、下午面试的考生于当日下午</w:t>
      </w:r>
      <w:r>
        <w:rPr>
          <w:rFonts w:eastAsia="仿宋_GB2312"/>
          <w:sz w:val="32"/>
          <w:szCs w:val="32"/>
        </w:rPr>
        <w:t>1:00</w:t>
      </w:r>
      <w:r>
        <w:rPr>
          <w:rFonts w:eastAsia="仿宋_GB2312"/>
          <w:sz w:val="32"/>
          <w:szCs w:val="32"/>
        </w:rPr>
        <w:t>前到面试地点报到。</w:t>
      </w:r>
      <w:r>
        <w:rPr>
          <w:rFonts w:eastAsia="仿宋_GB2312" w:hint="eastAsia"/>
          <w:sz w:val="32"/>
          <w:szCs w:val="32"/>
        </w:rPr>
        <w:t>不按规定时间</w:t>
      </w:r>
      <w:proofErr w:type="gramStart"/>
      <w:r>
        <w:rPr>
          <w:rFonts w:eastAsia="仿宋_GB2312"/>
          <w:sz w:val="32"/>
          <w:szCs w:val="32"/>
        </w:rPr>
        <w:t>进入候考室</w:t>
      </w:r>
      <w:proofErr w:type="gramEnd"/>
      <w:r>
        <w:rPr>
          <w:rFonts w:eastAsia="仿宋_GB2312"/>
          <w:sz w:val="32"/>
          <w:szCs w:val="32"/>
        </w:rPr>
        <w:t>的考生，取消考试资格。</w:t>
      </w:r>
    </w:p>
    <w:p w:rsidR="00250D33" w:rsidRDefault="00B71BB6" w:rsidP="00C51FE4">
      <w:pPr>
        <w:ind w:firstLineChars="200" w:firstLine="640"/>
        <w:rPr>
          <w:rFonts w:eastAsia="仿宋_GB2312"/>
          <w:sz w:val="32"/>
          <w:szCs w:val="32"/>
        </w:rPr>
      </w:pPr>
      <w:r>
        <w:rPr>
          <w:rFonts w:eastAsia="仿宋_GB2312"/>
          <w:sz w:val="32"/>
          <w:szCs w:val="32"/>
        </w:rPr>
        <w:t>（二）面试报到</w:t>
      </w:r>
      <w:r>
        <w:rPr>
          <w:rFonts w:eastAsia="仿宋_GB2312" w:hint="eastAsia"/>
          <w:sz w:val="32"/>
          <w:szCs w:val="32"/>
        </w:rPr>
        <w:t>时间</w:t>
      </w:r>
      <w:r>
        <w:rPr>
          <w:rFonts w:eastAsia="仿宋_GB2312"/>
          <w:sz w:val="32"/>
          <w:szCs w:val="32"/>
        </w:rPr>
        <w:t>地点</w:t>
      </w:r>
    </w:p>
    <w:p w:rsidR="00250D33" w:rsidRDefault="00A14A92" w:rsidP="00C51FE4">
      <w:pPr>
        <w:ind w:firstLineChars="200" w:firstLine="640"/>
        <w:rPr>
          <w:rFonts w:eastAsia="仿宋_GB2312"/>
          <w:sz w:val="32"/>
          <w:szCs w:val="32"/>
        </w:rPr>
      </w:pPr>
      <w:r>
        <w:rPr>
          <w:rFonts w:eastAsia="仿宋_GB2312" w:hint="eastAsia"/>
          <w:sz w:val="32"/>
          <w:szCs w:val="32"/>
        </w:rPr>
        <w:t>5</w:t>
      </w:r>
      <w:r w:rsidR="00B71BB6">
        <w:rPr>
          <w:rFonts w:eastAsia="仿宋_GB2312" w:hint="eastAsia"/>
          <w:sz w:val="32"/>
          <w:szCs w:val="32"/>
        </w:rPr>
        <w:t>月</w:t>
      </w:r>
      <w:r w:rsidR="00B71BB6">
        <w:rPr>
          <w:rFonts w:eastAsia="仿宋_GB2312" w:hint="eastAsia"/>
          <w:sz w:val="32"/>
          <w:szCs w:val="32"/>
        </w:rPr>
        <w:t>2</w:t>
      </w:r>
      <w:r>
        <w:rPr>
          <w:rFonts w:eastAsia="仿宋_GB2312" w:hint="eastAsia"/>
          <w:sz w:val="32"/>
          <w:szCs w:val="32"/>
        </w:rPr>
        <w:t>3</w:t>
      </w:r>
      <w:r w:rsidR="00B71BB6">
        <w:rPr>
          <w:rFonts w:eastAsia="仿宋_GB2312" w:hint="eastAsia"/>
          <w:sz w:val="32"/>
          <w:szCs w:val="32"/>
        </w:rPr>
        <w:t>日</w:t>
      </w:r>
      <w:r>
        <w:rPr>
          <w:rFonts w:eastAsia="仿宋_GB2312" w:hint="eastAsia"/>
          <w:sz w:val="32"/>
          <w:szCs w:val="32"/>
        </w:rPr>
        <w:t>15</w:t>
      </w:r>
      <w:r>
        <w:rPr>
          <w:rFonts w:eastAsia="仿宋_GB2312" w:hint="eastAsia"/>
          <w:sz w:val="32"/>
          <w:szCs w:val="32"/>
        </w:rPr>
        <w:t>：</w:t>
      </w:r>
      <w:r>
        <w:rPr>
          <w:rFonts w:eastAsia="仿宋_GB2312" w:hint="eastAsia"/>
          <w:sz w:val="32"/>
          <w:szCs w:val="32"/>
        </w:rPr>
        <w:t>00</w:t>
      </w:r>
      <w:r w:rsidR="00B71BB6">
        <w:rPr>
          <w:rFonts w:eastAsia="仿宋_GB2312" w:hint="eastAsia"/>
          <w:sz w:val="32"/>
          <w:szCs w:val="32"/>
        </w:rPr>
        <w:t>--16</w:t>
      </w:r>
      <w:r w:rsidR="00B71BB6">
        <w:rPr>
          <w:rFonts w:eastAsia="仿宋_GB2312" w:hint="eastAsia"/>
          <w:sz w:val="32"/>
          <w:szCs w:val="32"/>
        </w:rPr>
        <w:t>：</w:t>
      </w:r>
      <w:r w:rsidR="00B71BB6">
        <w:rPr>
          <w:rFonts w:eastAsia="仿宋_GB2312" w:hint="eastAsia"/>
          <w:sz w:val="32"/>
          <w:szCs w:val="32"/>
        </w:rPr>
        <w:t>00</w:t>
      </w:r>
      <w:r w:rsidR="00B71BB6">
        <w:rPr>
          <w:rFonts w:eastAsia="仿宋_GB2312" w:hint="eastAsia"/>
          <w:sz w:val="32"/>
          <w:szCs w:val="32"/>
        </w:rPr>
        <w:t>在陕西省气象局人事处报到</w:t>
      </w:r>
      <w:r w:rsidR="00B71BB6">
        <w:rPr>
          <w:rFonts w:eastAsia="仿宋_GB2312"/>
          <w:sz w:val="32"/>
          <w:szCs w:val="32"/>
        </w:rPr>
        <w:t>。地址：</w:t>
      </w:r>
      <w:r w:rsidR="00B71BB6">
        <w:rPr>
          <w:rFonts w:eastAsia="仿宋_GB2312" w:hint="eastAsia"/>
          <w:sz w:val="32"/>
          <w:szCs w:val="32"/>
        </w:rPr>
        <w:t>西安市北关正街</w:t>
      </w:r>
      <w:r w:rsidR="00B71BB6">
        <w:rPr>
          <w:rFonts w:eastAsia="仿宋_GB2312" w:hint="eastAsia"/>
          <w:sz w:val="32"/>
          <w:szCs w:val="32"/>
        </w:rPr>
        <w:t>36</w:t>
      </w:r>
      <w:r w:rsidR="00B71BB6">
        <w:rPr>
          <w:rFonts w:eastAsia="仿宋_GB2312" w:hint="eastAsia"/>
          <w:sz w:val="32"/>
          <w:szCs w:val="32"/>
        </w:rPr>
        <w:t>号气象大厦</w:t>
      </w:r>
      <w:r w:rsidR="00B71BB6">
        <w:rPr>
          <w:rFonts w:eastAsia="仿宋_GB2312" w:hint="eastAsia"/>
          <w:sz w:val="32"/>
          <w:szCs w:val="32"/>
        </w:rPr>
        <w:t>12</w:t>
      </w:r>
      <w:r w:rsidR="00B71BB6">
        <w:rPr>
          <w:rFonts w:eastAsia="仿宋_GB2312" w:hint="eastAsia"/>
          <w:sz w:val="32"/>
          <w:szCs w:val="32"/>
        </w:rPr>
        <w:t>楼</w:t>
      </w:r>
      <w:r w:rsidR="00B71BB6">
        <w:rPr>
          <w:rFonts w:eastAsia="仿宋_GB2312"/>
          <w:sz w:val="32"/>
          <w:szCs w:val="32"/>
        </w:rPr>
        <w:t>。可乘地铁</w:t>
      </w:r>
      <w:r w:rsidR="00B71BB6">
        <w:rPr>
          <w:rFonts w:eastAsia="仿宋_GB2312" w:hint="eastAsia"/>
          <w:sz w:val="32"/>
          <w:szCs w:val="32"/>
        </w:rPr>
        <w:t>2</w:t>
      </w:r>
      <w:r w:rsidR="00B71BB6">
        <w:rPr>
          <w:rFonts w:eastAsia="仿宋_GB2312"/>
          <w:sz w:val="32"/>
          <w:szCs w:val="32"/>
        </w:rPr>
        <w:t>号线在</w:t>
      </w:r>
      <w:r w:rsidR="00B71BB6">
        <w:rPr>
          <w:rFonts w:eastAsia="仿宋_GB2312" w:hint="eastAsia"/>
          <w:sz w:val="32"/>
          <w:szCs w:val="32"/>
        </w:rPr>
        <w:t>安远门</w:t>
      </w:r>
      <w:r w:rsidR="00B71BB6">
        <w:rPr>
          <w:rFonts w:eastAsia="仿宋_GB2312"/>
          <w:sz w:val="32"/>
          <w:szCs w:val="32"/>
        </w:rPr>
        <w:t>站下，由</w:t>
      </w:r>
      <w:r w:rsidR="00B71BB6">
        <w:rPr>
          <w:rFonts w:eastAsia="仿宋_GB2312" w:hint="eastAsia"/>
          <w:sz w:val="32"/>
          <w:szCs w:val="32"/>
        </w:rPr>
        <w:t>A</w:t>
      </w:r>
      <w:r w:rsidR="00B71BB6">
        <w:rPr>
          <w:rFonts w:eastAsia="仿宋_GB2312"/>
          <w:sz w:val="32"/>
          <w:szCs w:val="32"/>
        </w:rPr>
        <w:t>出口出站后</w:t>
      </w:r>
      <w:r w:rsidR="00B71BB6">
        <w:rPr>
          <w:rFonts w:eastAsia="仿宋_GB2312" w:hint="eastAsia"/>
          <w:sz w:val="32"/>
          <w:szCs w:val="32"/>
        </w:rPr>
        <w:t>北</w:t>
      </w:r>
      <w:r w:rsidR="00B71BB6">
        <w:rPr>
          <w:rFonts w:eastAsia="仿宋_GB2312"/>
          <w:sz w:val="32"/>
          <w:szCs w:val="32"/>
        </w:rPr>
        <w:t>走</w:t>
      </w:r>
      <w:r w:rsidR="00B71BB6">
        <w:rPr>
          <w:rFonts w:eastAsia="仿宋_GB2312"/>
          <w:sz w:val="32"/>
          <w:szCs w:val="32"/>
        </w:rPr>
        <w:t>50</w:t>
      </w:r>
      <w:r w:rsidR="00B71BB6">
        <w:rPr>
          <w:rFonts w:eastAsia="仿宋_GB2312"/>
          <w:sz w:val="32"/>
          <w:szCs w:val="32"/>
        </w:rPr>
        <w:t>米即到。</w:t>
      </w:r>
      <w:r w:rsidR="00B71BB6">
        <w:rPr>
          <w:rFonts w:eastAsia="仿宋_GB2312" w:hint="eastAsia"/>
          <w:sz w:val="32"/>
          <w:szCs w:val="32"/>
        </w:rPr>
        <w:t>报到时携带所有提交复印件原件。</w:t>
      </w:r>
    </w:p>
    <w:p w:rsidR="00250D33" w:rsidRDefault="00B71BB6" w:rsidP="00C51FE4">
      <w:pPr>
        <w:ind w:firstLineChars="200" w:firstLine="640"/>
        <w:rPr>
          <w:rFonts w:eastAsia="仿宋_GB2312"/>
          <w:sz w:val="32"/>
          <w:szCs w:val="32"/>
        </w:rPr>
      </w:pPr>
      <w:r>
        <w:rPr>
          <w:rFonts w:eastAsia="仿宋_GB2312" w:hint="eastAsia"/>
          <w:sz w:val="32"/>
          <w:szCs w:val="32"/>
        </w:rPr>
        <w:t>（三）面试地点</w:t>
      </w:r>
    </w:p>
    <w:p w:rsidR="00250D33" w:rsidRDefault="00B71BB6" w:rsidP="00C51FE4">
      <w:pPr>
        <w:ind w:firstLineChars="200" w:firstLine="640"/>
        <w:rPr>
          <w:rFonts w:eastAsia="仿宋_GB2312"/>
          <w:sz w:val="32"/>
          <w:szCs w:val="32"/>
        </w:rPr>
      </w:pPr>
      <w:r>
        <w:rPr>
          <w:rFonts w:eastAsia="仿宋_GB2312" w:hint="eastAsia"/>
          <w:sz w:val="32"/>
          <w:szCs w:val="32"/>
        </w:rPr>
        <w:t>陕西省气象局干部培训学院（西安市气象局院内）。</w:t>
      </w:r>
      <w:r>
        <w:rPr>
          <w:rFonts w:eastAsia="仿宋_GB2312"/>
          <w:sz w:val="32"/>
          <w:szCs w:val="32"/>
        </w:rPr>
        <w:t>可乘地铁</w:t>
      </w:r>
      <w:r>
        <w:rPr>
          <w:rFonts w:eastAsia="仿宋_GB2312" w:hint="eastAsia"/>
          <w:sz w:val="32"/>
          <w:szCs w:val="32"/>
        </w:rPr>
        <w:t>2</w:t>
      </w:r>
      <w:r>
        <w:rPr>
          <w:rFonts w:eastAsia="仿宋_GB2312"/>
          <w:sz w:val="32"/>
          <w:szCs w:val="32"/>
        </w:rPr>
        <w:t>号线在</w:t>
      </w:r>
      <w:r>
        <w:rPr>
          <w:rFonts w:eastAsia="仿宋_GB2312" w:hint="eastAsia"/>
          <w:sz w:val="32"/>
          <w:szCs w:val="32"/>
        </w:rPr>
        <w:t>大明宫西</w:t>
      </w:r>
      <w:r>
        <w:rPr>
          <w:rFonts w:eastAsia="仿宋_GB2312"/>
          <w:sz w:val="32"/>
          <w:szCs w:val="32"/>
        </w:rPr>
        <w:t>站下，由</w:t>
      </w:r>
      <w:r>
        <w:rPr>
          <w:rFonts w:eastAsia="仿宋_GB2312" w:hint="eastAsia"/>
          <w:sz w:val="32"/>
          <w:szCs w:val="32"/>
        </w:rPr>
        <w:t>A</w:t>
      </w:r>
      <w:r>
        <w:rPr>
          <w:rFonts w:eastAsia="仿宋_GB2312"/>
          <w:sz w:val="32"/>
          <w:szCs w:val="32"/>
        </w:rPr>
        <w:t>出口出站后</w:t>
      </w:r>
      <w:r>
        <w:rPr>
          <w:rFonts w:eastAsia="仿宋_GB2312" w:hint="eastAsia"/>
          <w:sz w:val="32"/>
          <w:szCs w:val="32"/>
        </w:rPr>
        <w:t>东</w:t>
      </w:r>
      <w:r>
        <w:rPr>
          <w:rFonts w:eastAsia="仿宋_GB2312"/>
          <w:sz w:val="32"/>
          <w:szCs w:val="32"/>
        </w:rPr>
        <w:t>走</w:t>
      </w:r>
      <w:r>
        <w:rPr>
          <w:rFonts w:eastAsia="仿宋_GB2312" w:hint="eastAsia"/>
          <w:sz w:val="32"/>
          <w:szCs w:val="32"/>
        </w:rPr>
        <w:t>100</w:t>
      </w:r>
      <w:r>
        <w:rPr>
          <w:rFonts w:eastAsia="仿宋_GB2312"/>
          <w:sz w:val="32"/>
          <w:szCs w:val="32"/>
        </w:rPr>
        <w:t>米</w:t>
      </w:r>
      <w:r>
        <w:rPr>
          <w:rFonts w:eastAsia="仿宋_GB2312"/>
          <w:sz w:val="32"/>
          <w:szCs w:val="32"/>
        </w:rPr>
        <w:lastRenderedPageBreak/>
        <w:t>即到。</w:t>
      </w:r>
    </w:p>
    <w:p w:rsidR="00250D33" w:rsidRDefault="00B71BB6" w:rsidP="00C51FE4">
      <w:pPr>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250D33" w:rsidRDefault="00B71BB6" w:rsidP="00C51FE4">
      <w:pPr>
        <w:ind w:firstLineChars="200" w:firstLine="640"/>
        <w:rPr>
          <w:rFonts w:eastAsia="仿宋_GB2312"/>
          <w:sz w:val="32"/>
          <w:szCs w:val="32"/>
        </w:rPr>
      </w:pPr>
      <w:r>
        <w:rPr>
          <w:rFonts w:eastAsia="仿宋_GB2312" w:hint="eastAsia"/>
          <w:sz w:val="32"/>
          <w:szCs w:val="32"/>
        </w:rPr>
        <w:t>（一）体检和考察人选的确定</w:t>
      </w:r>
    </w:p>
    <w:p w:rsidR="00250D33" w:rsidRDefault="00B71BB6" w:rsidP="00C51FE4">
      <w:pPr>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分的面试合格分数线，方可进入体检和考察。</w:t>
      </w:r>
    </w:p>
    <w:p w:rsidR="00250D33" w:rsidRDefault="00B71BB6" w:rsidP="00C51FE4">
      <w:pPr>
        <w:ind w:firstLineChars="200" w:firstLine="640"/>
        <w:rPr>
          <w:rFonts w:eastAsia="黑体"/>
          <w:sz w:val="32"/>
          <w:szCs w:val="32"/>
          <w:u w:val="single"/>
        </w:rPr>
      </w:pPr>
      <w:r>
        <w:rPr>
          <w:rFonts w:eastAsia="仿宋_GB2312" w:hint="eastAsia"/>
          <w:sz w:val="32"/>
          <w:szCs w:val="32"/>
        </w:rPr>
        <w:t>（二）体检</w:t>
      </w:r>
    </w:p>
    <w:p w:rsidR="00C51FE4" w:rsidRDefault="00B71BB6" w:rsidP="00C51FE4">
      <w:pPr>
        <w:ind w:firstLineChars="300" w:firstLine="960"/>
        <w:rPr>
          <w:rFonts w:eastAsia="仿宋_GB2312"/>
          <w:sz w:val="32"/>
          <w:szCs w:val="32"/>
        </w:rPr>
      </w:pPr>
      <w:r>
        <w:rPr>
          <w:rFonts w:eastAsia="仿宋_GB2312"/>
          <w:sz w:val="32"/>
          <w:szCs w:val="32"/>
        </w:rPr>
        <w:t>体检于</w:t>
      </w:r>
      <w:r>
        <w:rPr>
          <w:rFonts w:eastAsia="仿宋_GB2312" w:hint="eastAsia"/>
          <w:sz w:val="32"/>
          <w:szCs w:val="32"/>
        </w:rPr>
        <w:t>2</w:t>
      </w:r>
      <w:r>
        <w:rPr>
          <w:rFonts w:eastAsia="仿宋_GB2312"/>
          <w:sz w:val="32"/>
          <w:szCs w:val="32"/>
        </w:rPr>
        <w:t>月</w:t>
      </w:r>
      <w:r>
        <w:rPr>
          <w:rFonts w:eastAsia="仿宋_GB2312" w:hint="eastAsia"/>
          <w:sz w:val="32"/>
          <w:szCs w:val="32"/>
        </w:rPr>
        <w:t>2</w:t>
      </w:r>
      <w:r w:rsidR="00A14A92">
        <w:rPr>
          <w:rFonts w:eastAsia="仿宋_GB2312" w:hint="eastAsia"/>
          <w:sz w:val="32"/>
          <w:szCs w:val="32"/>
        </w:rPr>
        <w:t>7</w:t>
      </w:r>
      <w:r>
        <w:rPr>
          <w:rFonts w:eastAsia="仿宋_GB2312"/>
          <w:sz w:val="32"/>
          <w:szCs w:val="32"/>
        </w:rPr>
        <w:t>日进行</w:t>
      </w:r>
      <w:r>
        <w:rPr>
          <w:rFonts w:eastAsia="仿宋_GB2312" w:hint="eastAsia"/>
          <w:sz w:val="32"/>
          <w:szCs w:val="32"/>
        </w:rPr>
        <w:t>，请于当天上午</w:t>
      </w:r>
      <w:r>
        <w:rPr>
          <w:rFonts w:eastAsia="仿宋_GB2312" w:hint="eastAsia"/>
          <w:sz w:val="32"/>
          <w:szCs w:val="32"/>
        </w:rPr>
        <w:t>7</w:t>
      </w:r>
      <w:r>
        <w:rPr>
          <w:rFonts w:eastAsia="仿宋_GB2312" w:hint="eastAsia"/>
          <w:sz w:val="32"/>
          <w:szCs w:val="32"/>
        </w:rPr>
        <w:t>：</w:t>
      </w:r>
      <w:r>
        <w:rPr>
          <w:rFonts w:eastAsia="仿宋_GB2312" w:hint="eastAsia"/>
          <w:sz w:val="32"/>
          <w:szCs w:val="32"/>
        </w:rPr>
        <w:t>50</w:t>
      </w:r>
      <w:r>
        <w:rPr>
          <w:rFonts w:eastAsia="仿宋_GB2312" w:hint="eastAsia"/>
          <w:sz w:val="32"/>
          <w:szCs w:val="32"/>
        </w:rPr>
        <w:t>集合</w:t>
      </w:r>
      <w:r>
        <w:rPr>
          <w:rFonts w:eastAsia="仿宋_GB2312"/>
          <w:sz w:val="32"/>
          <w:szCs w:val="32"/>
        </w:rPr>
        <w:t>，届时统一前往，请考生</w:t>
      </w:r>
      <w:r>
        <w:rPr>
          <w:rFonts w:eastAsia="仿宋_GB2312" w:hint="eastAsia"/>
          <w:sz w:val="32"/>
          <w:szCs w:val="32"/>
        </w:rPr>
        <w:t>当天空腹，宽松着装，并携带身份证。</w:t>
      </w:r>
      <w:r>
        <w:rPr>
          <w:rFonts w:eastAsia="仿宋_GB2312"/>
          <w:sz w:val="32"/>
          <w:szCs w:val="32"/>
        </w:rPr>
        <w:t>体检费用由</w:t>
      </w:r>
      <w:r>
        <w:rPr>
          <w:rFonts w:eastAsia="仿宋_GB2312" w:hint="eastAsia"/>
          <w:sz w:val="32"/>
          <w:szCs w:val="32"/>
        </w:rPr>
        <w:t>省气象局</w:t>
      </w:r>
      <w:r>
        <w:rPr>
          <w:rFonts w:eastAsia="仿宋_GB2312"/>
          <w:sz w:val="32"/>
          <w:szCs w:val="32"/>
        </w:rPr>
        <w:t>承担。</w:t>
      </w:r>
    </w:p>
    <w:p w:rsidR="00C51FE4" w:rsidRDefault="00B71BB6" w:rsidP="00C51FE4">
      <w:pPr>
        <w:ind w:firstLineChars="300" w:firstLine="960"/>
        <w:rPr>
          <w:rFonts w:eastAsia="仿宋_GB2312"/>
          <w:sz w:val="32"/>
          <w:szCs w:val="32"/>
        </w:rPr>
      </w:pPr>
      <w:r>
        <w:rPr>
          <w:rFonts w:eastAsia="仿宋_GB2312" w:hint="eastAsia"/>
          <w:sz w:val="32"/>
          <w:szCs w:val="32"/>
        </w:rPr>
        <w:t>（三）综合成绩计算方式</w:t>
      </w:r>
    </w:p>
    <w:p w:rsidR="00C51FE4" w:rsidRDefault="00B71BB6" w:rsidP="00C51FE4">
      <w:pPr>
        <w:ind w:firstLineChars="300" w:firstLine="960"/>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r w:rsidR="00C51FE4">
        <w:rPr>
          <w:rFonts w:eastAsia="仿宋_GB2312" w:hint="eastAsia"/>
          <w:sz w:val="32"/>
          <w:szCs w:val="32"/>
        </w:rPr>
        <w:t>。</w:t>
      </w:r>
    </w:p>
    <w:p w:rsidR="00250D33" w:rsidRDefault="00B71BB6" w:rsidP="00C51FE4">
      <w:pPr>
        <w:rPr>
          <w:rFonts w:eastAsia="仿宋_GB2312"/>
          <w:sz w:val="32"/>
          <w:szCs w:val="32"/>
        </w:rPr>
      </w:pPr>
      <w:r>
        <w:rPr>
          <w:rFonts w:eastAsia="仿宋_GB2312" w:hint="eastAsia"/>
          <w:sz w:val="32"/>
          <w:szCs w:val="32"/>
        </w:rPr>
        <w:t>联系方式：</w:t>
      </w:r>
      <w:r>
        <w:rPr>
          <w:rFonts w:eastAsia="仿宋_GB2312" w:hint="eastAsia"/>
          <w:sz w:val="32"/>
          <w:szCs w:val="32"/>
        </w:rPr>
        <w:t>029-81619153</w:t>
      </w:r>
      <w:r>
        <w:rPr>
          <w:rFonts w:eastAsia="仿宋_GB2312" w:hint="eastAsia"/>
          <w:sz w:val="32"/>
          <w:szCs w:val="32"/>
        </w:rPr>
        <w:t>、</w:t>
      </w:r>
      <w:r>
        <w:rPr>
          <w:rFonts w:eastAsia="仿宋_GB2312" w:hint="eastAsia"/>
          <w:sz w:val="32"/>
          <w:szCs w:val="32"/>
        </w:rPr>
        <w:t>029-81619154</w:t>
      </w:r>
      <w:r>
        <w:rPr>
          <w:rFonts w:eastAsia="仿宋_GB2312" w:hint="eastAsia"/>
          <w:sz w:val="32"/>
          <w:szCs w:val="32"/>
        </w:rPr>
        <w:t>（电话）</w:t>
      </w:r>
    </w:p>
    <w:p w:rsidR="00250D33" w:rsidRDefault="00B71BB6" w:rsidP="00C51FE4">
      <w:pPr>
        <w:rPr>
          <w:rFonts w:eastAsia="仿宋_GB2312"/>
          <w:sz w:val="32"/>
          <w:szCs w:val="32"/>
        </w:rPr>
      </w:pPr>
      <w:r>
        <w:rPr>
          <w:rFonts w:eastAsia="仿宋_GB2312" w:hint="eastAsia"/>
          <w:sz w:val="32"/>
          <w:szCs w:val="32"/>
        </w:rPr>
        <w:t xml:space="preserve">         029-81619155</w:t>
      </w:r>
      <w:r>
        <w:rPr>
          <w:rFonts w:eastAsia="仿宋_GB2312" w:hint="eastAsia"/>
          <w:sz w:val="32"/>
          <w:szCs w:val="32"/>
        </w:rPr>
        <w:t>（传真）</w:t>
      </w:r>
    </w:p>
    <w:p w:rsidR="00C51FE4" w:rsidRDefault="00C51FE4" w:rsidP="00C51FE4">
      <w:pPr>
        <w:rPr>
          <w:rFonts w:eastAsia="仿宋_GB2312"/>
          <w:sz w:val="32"/>
          <w:szCs w:val="32"/>
        </w:rPr>
      </w:pPr>
    </w:p>
    <w:p w:rsidR="00250D33" w:rsidRDefault="00B71BB6" w:rsidP="00C51FE4">
      <w:pPr>
        <w:rPr>
          <w:rFonts w:eastAsia="仿宋_GB2312"/>
          <w:sz w:val="32"/>
          <w:szCs w:val="32"/>
        </w:rPr>
      </w:pPr>
      <w:r>
        <w:rPr>
          <w:rFonts w:eastAsia="仿宋_GB2312"/>
          <w:sz w:val="32"/>
          <w:szCs w:val="32"/>
        </w:rPr>
        <w:t>欢迎各位考生对我们的工作进行监督。</w:t>
      </w:r>
    </w:p>
    <w:p w:rsidR="00C51FE4" w:rsidRDefault="00C51FE4" w:rsidP="00C51FE4">
      <w:pPr>
        <w:ind w:firstLineChars="200" w:firstLine="640"/>
        <w:rPr>
          <w:rFonts w:eastAsia="仿宋_GB2312"/>
          <w:sz w:val="32"/>
        </w:rPr>
      </w:pPr>
    </w:p>
    <w:p w:rsidR="00C51FE4" w:rsidRDefault="00C51FE4" w:rsidP="00C51FE4">
      <w:pPr>
        <w:ind w:firstLineChars="200" w:firstLine="640"/>
        <w:rPr>
          <w:rFonts w:eastAsia="仿宋_GB2312"/>
          <w:sz w:val="32"/>
        </w:rPr>
      </w:pPr>
    </w:p>
    <w:p w:rsidR="00250D33" w:rsidRDefault="00B71BB6" w:rsidP="00C51FE4">
      <w:pPr>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250D33" w:rsidRDefault="00B71BB6" w:rsidP="00C51FE4">
      <w:pPr>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250D33" w:rsidRDefault="00250D33" w:rsidP="00C51FE4"/>
    <w:p w:rsidR="00231E77" w:rsidRDefault="00B71BB6" w:rsidP="00C51FE4">
      <w:pPr>
        <w:rPr>
          <w:rFonts w:ascii="仿宋_GB2312" w:eastAsia="仿宋_GB2312"/>
          <w:sz w:val="32"/>
          <w:szCs w:val="32"/>
        </w:rPr>
      </w:pPr>
      <w:r>
        <w:rPr>
          <w:rFonts w:hint="eastAsia"/>
        </w:rPr>
        <w:t xml:space="preserve"> </w:t>
      </w:r>
      <w:r>
        <w:rPr>
          <w:rFonts w:hint="eastAsia"/>
          <w:sz w:val="32"/>
          <w:szCs w:val="32"/>
        </w:rPr>
        <w:t xml:space="preserve"> </w:t>
      </w:r>
      <w:r>
        <w:rPr>
          <w:rFonts w:ascii="仿宋_GB2312" w:eastAsia="仿宋_GB2312" w:hint="eastAsia"/>
          <w:sz w:val="32"/>
          <w:szCs w:val="32"/>
        </w:rPr>
        <w:t xml:space="preserve">                         </w:t>
      </w:r>
    </w:p>
    <w:p w:rsidR="00231E77" w:rsidRDefault="00231E77" w:rsidP="00C51FE4">
      <w:pPr>
        <w:rPr>
          <w:rFonts w:ascii="仿宋_GB2312" w:eastAsia="仿宋_GB2312"/>
          <w:sz w:val="32"/>
          <w:szCs w:val="32"/>
        </w:rPr>
      </w:pPr>
    </w:p>
    <w:p w:rsidR="00250D33" w:rsidRDefault="00B71BB6" w:rsidP="00C51FE4">
      <w:pPr>
        <w:ind w:firstLineChars="1300" w:firstLine="4160"/>
        <w:rPr>
          <w:rFonts w:ascii="仿宋_GB2312" w:eastAsia="仿宋_GB2312"/>
          <w:sz w:val="32"/>
          <w:szCs w:val="32"/>
        </w:rPr>
      </w:pPr>
      <w:r>
        <w:rPr>
          <w:rFonts w:ascii="仿宋_GB2312" w:eastAsia="仿宋_GB2312" w:hint="eastAsia"/>
          <w:sz w:val="32"/>
          <w:szCs w:val="32"/>
        </w:rPr>
        <w:t>陕西省气象局</w:t>
      </w:r>
      <w:r w:rsidR="003C2794">
        <w:rPr>
          <w:rFonts w:ascii="仿宋_GB2312" w:eastAsia="仿宋_GB2312" w:hint="eastAsia"/>
          <w:sz w:val="32"/>
          <w:szCs w:val="32"/>
        </w:rPr>
        <w:t>人事处</w:t>
      </w:r>
    </w:p>
    <w:p w:rsidR="00250D33" w:rsidRDefault="00B71BB6" w:rsidP="00C51FE4">
      <w:pPr>
        <w:rPr>
          <w:rFonts w:eastAsia="黑体"/>
          <w:bCs/>
          <w:color w:val="000000"/>
          <w:spacing w:val="8"/>
          <w:sz w:val="32"/>
          <w:szCs w:val="32"/>
        </w:rPr>
      </w:pPr>
      <w:r>
        <w:rPr>
          <w:rFonts w:ascii="仿宋_GB2312" w:eastAsia="仿宋_GB2312" w:hint="eastAsia"/>
          <w:sz w:val="32"/>
          <w:szCs w:val="32"/>
        </w:rPr>
        <w:t xml:space="preserve">                          2019年</w:t>
      </w:r>
      <w:r w:rsidR="00A14A92">
        <w:rPr>
          <w:rFonts w:ascii="仿宋_GB2312" w:eastAsia="仿宋_GB2312" w:hint="eastAsia"/>
          <w:sz w:val="32"/>
          <w:szCs w:val="32"/>
        </w:rPr>
        <w:t>5</w:t>
      </w:r>
      <w:r>
        <w:rPr>
          <w:rFonts w:ascii="仿宋_GB2312" w:eastAsia="仿宋_GB2312" w:hint="eastAsia"/>
          <w:sz w:val="32"/>
          <w:szCs w:val="32"/>
        </w:rPr>
        <w:t>月</w:t>
      </w:r>
      <w:r w:rsidR="00A14A92">
        <w:rPr>
          <w:rFonts w:ascii="仿宋_GB2312" w:eastAsia="仿宋_GB2312" w:hint="eastAsia"/>
          <w:sz w:val="32"/>
          <w:szCs w:val="32"/>
        </w:rPr>
        <w:t>14</w:t>
      </w:r>
      <w:r>
        <w:rPr>
          <w:rFonts w:ascii="仿宋_GB2312" w:eastAsia="仿宋_GB2312" w:hint="eastAsia"/>
          <w:sz w:val="32"/>
          <w:szCs w:val="32"/>
        </w:rPr>
        <w:t>日</w:t>
      </w:r>
      <w:r>
        <w:rPr>
          <w:rFonts w:eastAsia="黑体"/>
          <w:bCs/>
          <w:color w:val="000000"/>
          <w:spacing w:val="8"/>
          <w:sz w:val="32"/>
          <w:szCs w:val="32"/>
        </w:rPr>
        <w:br w:type="page"/>
      </w:r>
    </w:p>
    <w:p w:rsidR="00250D33" w:rsidRDefault="00B71B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250D33" w:rsidRDefault="00250D33">
      <w:pPr>
        <w:spacing w:line="580" w:lineRule="exact"/>
        <w:rPr>
          <w:rFonts w:eastAsia="黑体"/>
          <w:bCs/>
          <w:color w:val="000000"/>
          <w:spacing w:val="8"/>
          <w:sz w:val="32"/>
          <w:szCs w:val="32"/>
        </w:rPr>
      </w:pPr>
    </w:p>
    <w:p w:rsidR="00250D33" w:rsidRDefault="00250D33">
      <w:pPr>
        <w:spacing w:line="580" w:lineRule="exact"/>
        <w:rPr>
          <w:rFonts w:eastAsia="黑体"/>
          <w:bCs/>
          <w:color w:val="000000"/>
          <w:spacing w:val="8"/>
          <w:sz w:val="32"/>
          <w:szCs w:val="32"/>
        </w:rPr>
      </w:pPr>
    </w:p>
    <w:p w:rsidR="00250D33" w:rsidRDefault="00B71BB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250D33" w:rsidRDefault="00250D33" w:rsidP="00222F73">
      <w:pPr>
        <w:spacing w:line="580" w:lineRule="exact"/>
        <w:ind w:firstLineChars="200" w:firstLine="674"/>
        <w:rPr>
          <w:b/>
          <w:bCs/>
          <w:color w:val="000000"/>
          <w:spacing w:val="8"/>
          <w:sz w:val="32"/>
          <w:szCs w:val="32"/>
        </w:rPr>
      </w:pPr>
    </w:p>
    <w:p w:rsidR="00250D33" w:rsidRDefault="00B71BB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陕西省气象局人事处：</w:t>
      </w:r>
    </w:p>
    <w:p w:rsidR="00250D33" w:rsidRDefault="00B71B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250D33" w:rsidRDefault="00250D33">
      <w:pPr>
        <w:widowControl/>
        <w:adjustRightInd w:val="0"/>
        <w:snapToGrid w:val="0"/>
        <w:spacing w:line="560" w:lineRule="exact"/>
        <w:ind w:firstLineChars="200" w:firstLine="640"/>
        <w:jc w:val="left"/>
        <w:rPr>
          <w:rFonts w:eastAsia="仿宋_GB2312" w:cs="宋体"/>
          <w:kern w:val="0"/>
          <w:sz w:val="32"/>
          <w:szCs w:val="32"/>
        </w:rPr>
      </w:pPr>
    </w:p>
    <w:p w:rsidR="00250D33" w:rsidRDefault="00B71BB6">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w:t>
      </w:r>
      <w:r>
        <w:rPr>
          <w:rFonts w:eastAsia="仿宋_GB2312" w:cs="宋体" w:hint="eastAsia"/>
          <w:kern w:val="0"/>
          <w:sz w:val="32"/>
          <w:szCs w:val="32"/>
        </w:rPr>
        <w:t xml:space="preserve">      </w:t>
      </w:r>
    </w:p>
    <w:p w:rsidR="00250D33" w:rsidRDefault="00B71B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250D33" w:rsidRDefault="00250D33">
      <w:pPr>
        <w:widowControl/>
        <w:adjustRightInd w:val="0"/>
        <w:snapToGrid w:val="0"/>
        <w:spacing w:line="560" w:lineRule="exact"/>
        <w:ind w:firstLineChars="200" w:firstLine="640"/>
        <w:jc w:val="left"/>
        <w:rPr>
          <w:rFonts w:eastAsia="仿宋_GB2312" w:cs="宋体"/>
          <w:kern w:val="0"/>
          <w:sz w:val="32"/>
          <w:szCs w:val="32"/>
          <w:u w:val="single"/>
        </w:rPr>
      </w:pPr>
    </w:p>
    <w:p w:rsidR="00250D33" w:rsidRDefault="00250D33">
      <w:pPr>
        <w:widowControl/>
        <w:adjustRightInd w:val="0"/>
        <w:snapToGrid w:val="0"/>
        <w:spacing w:line="560" w:lineRule="exact"/>
        <w:ind w:firstLineChars="200" w:firstLine="640"/>
        <w:jc w:val="left"/>
        <w:rPr>
          <w:rFonts w:eastAsia="仿宋_GB2312" w:cs="宋体"/>
          <w:kern w:val="0"/>
          <w:sz w:val="32"/>
          <w:szCs w:val="32"/>
          <w:u w:val="single"/>
        </w:rPr>
      </w:pPr>
    </w:p>
    <w:p w:rsidR="00250D33" w:rsidRDefault="00250D33">
      <w:pPr>
        <w:widowControl/>
        <w:spacing w:line="480" w:lineRule="auto"/>
        <w:ind w:firstLineChars="160" w:firstLine="448"/>
        <w:jc w:val="left"/>
        <w:rPr>
          <w:rFonts w:eastAsia="仿宋_GB2312" w:cs="宋体"/>
          <w:kern w:val="0"/>
          <w:sz w:val="28"/>
          <w:szCs w:val="28"/>
        </w:rPr>
      </w:pPr>
    </w:p>
    <w:p w:rsidR="00250D33" w:rsidRDefault="00250D33">
      <w:pPr>
        <w:widowControl/>
        <w:spacing w:line="480" w:lineRule="auto"/>
        <w:ind w:firstLineChars="160" w:firstLine="448"/>
        <w:jc w:val="left"/>
        <w:rPr>
          <w:rFonts w:eastAsia="仿宋_GB2312" w:cs="宋体"/>
          <w:kern w:val="0"/>
          <w:sz w:val="28"/>
          <w:szCs w:val="28"/>
        </w:rPr>
      </w:pPr>
    </w:p>
    <w:p w:rsidR="00250D33" w:rsidRDefault="00250D33">
      <w:pPr>
        <w:widowControl/>
        <w:spacing w:line="480" w:lineRule="auto"/>
        <w:ind w:firstLineChars="160" w:firstLine="448"/>
        <w:jc w:val="left"/>
        <w:rPr>
          <w:rFonts w:eastAsia="仿宋_GB2312" w:cs="宋体"/>
          <w:kern w:val="0"/>
          <w:sz w:val="28"/>
          <w:szCs w:val="28"/>
        </w:rPr>
      </w:pPr>
    </w:p>
    <w:p w:rsidR="00250D33" w:rsidRDefault="00250D33">
      <w:pPr>
        <w:widowControl/>
        <w:spacing w:line="480" w:lineRule="auto"/>
        <w:ind w:firstLineChars="160" w:firstLine="448"/>
        <w:jc w:val="left"/>
        <w:rPr>
          <w:rFonts w:eastAsia="仿宋_GB2312" w:cs="宋体"/>
          <w:kern w:val="0"/>
          <w:sz w:val="28"/>
          <w:szCs w:val="28"/>
        </w:rPr>
      </w:pPr>
    </w:p>
    <w:p w:rsidR="00250D33" w:rsidRDefault="00250D33">
      <w:pPr>
        <w:widowControl/>
        <w:ind w:firstLineChars="160" w:firstLine="448"/>
        <w:jc w:val="right"/>
        <w:rPr>
          <w:rFonts w:eastAsia="仿宋_GB2312" w:cs="仿宋_GB2312"/>
          <w:color w:val="3F3F3F"/>
          <w:kern w:val="0"/>
          <w:sz w:val="28"/>
          <w:szCs w:val="28"/>
        </w:rPr>
      </w:pPr>
    </w:p>
    <w:p w:rsidR="00250D33" w:rsidRDefault="00250D33">
      <w:pPr>
        <w:rPr>
          <w:rFonts w:eastAsia="仿宋_GB2312"/>
          <w:sz w:val="32"/>
          <w:szCs w:val="32"/>
          <w:shd w:val="clear" w:color="auto" w:fill="FFFFFF"/>
        </w:rPr>
      </w:pPr>
    </w:p>
    <w:p w:rsidR="00250D33" w:rsidRDefault="00250D33">
      <w:pPr>
        <w:rPr>
          <w:rFonts w:eastAsia="仿宋_GB2312"/>
          <w:sz w:val="32"/>
          <w:szCs w:val="32"/>
          <w:shd w:val="clear" w:color="auto" w:fill="FFFFFF"/>
        </w:rPr>
      </w:pPr>
    </w:p>
    <w:p w:rsidR="00250D33" w:rsidRDefault="00250D33">
      <w:pPr>
        <w:rPr>
          <w:rFonts w:eastAsia="仿宋_GB2312"/>
          <w:sz w:val="32"/>
          <w:szCs w:val="32"/>
          <w:shd w:val="clear" w:color="auto" w:fill="FFFFFF"/>
        </w:rPr>
      </w:pPr>
    </w:p>
    <w:p w:rsidR="00250D33" w:rsidRDefault="00B71B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250D33" w:rsidRDefault="00250D33">
      <w:pPr>
        <w:spacing w:line="580" w:lineRule="exact"/>
        <w:jc w:val="center"/>
        <w:rPr>
          <w:b/>
          <w:bCs/>
          <w:color w:val="000000"/>
          <w:spacing w:val="8"/>
          <w:sz w:val="44"/>
          <w:szCs w:val="44"/>
        </w:rPr>
      </w:pPr>
    </w:p>
    <w:p w:rsidR="00250D33" w:rsidRDefault="001D4AF6">
      <w:pPr>
        <w:spacing w:line="580" w:lineRule="exact"/>
        <w:jc w:val="center"/>
        <w:rPr>
          <w:b/>
          <w:bCs/>
          <w:color w:val="000000"/>
          <w:spacing w:val="8"/>
          <w:sz w:val="44"/>
          <w:szCs w:val="44"/>
        </w:rPr>
      </w:pPr>
      <w:hyperlink r:id="rId7" w:history="1">
        <w:r w:rsidR="00B71BB6">
          <w:rPr>
            <w:rFonts w:hint="eastAsia"/>
            <w:b/>
            <w:bCs/>
            <w:color w:val="000000"/>
            <w:spacing w:val="8"/>
            <w:sz w:val="44"/>
            <w:szCs w:val="44"/>
          </w:rPr>
          <w:t>放弃面试资格声明</w:t>
        </w:r>
      </w:hyperlink>
    </w:p>
    <w:p w:rsidR="00250D33" w:rsidRDefault="00250D33" w:rsidP="00222F73">
      <w:pPr>
        <w:spacing w:line="580" w:lineRule="exact"/>
        <w:ind w:firstLineChars="200" w:firstLine="674"/>
        <w:rPr>
          <w:b/>
          <w:bCs/>
          <w:color w:val="000000"/>
          <w:spacing w:val="8"/>
          <w:sz w:val="32"/>
          <w:szCs w:val="32"/>
        </w:rPr>
      </w:pPr>
    </w:p>
    <w:p w:rsidR="00250D33" w:rsidRDefault="00B71BB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陕西省气象局人事处：</w:t>
      </w:r>
    </w:p>
    <w:p w:rsidR="00250D33" w:rsidRDefault="00B71B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250D33" w:rsidRDefault="00B71B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250D33" w:rsidRDefault="00250D33">
      <w:pPr>
        <w:widowControl/>
        <w:adjustRightInd w:val="0"/>
        <w:snapToGrid w:val="0"/>
        <w:spacing w:line="560" w:lineRule="exact"/>
        <w:ind w:firstLineChars="200" w:firstLine="640"/>
        <w:jc w:val="left"/>
        <w:rPr>
          <w:rFonts w:eastAsia="仿宋_GB2312" w:cs="宋体"/>
          <w:kern w:val="0"/>
          <w:sz w:val="32"/>
          <w:szCs w:val="32"/>
        </w:rPr>
      </w:pPr>
    </w:p>
    <w:p w:rsidR="00250D33" w:rsidRDefault="00B71BB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250D33" w:rsidRDefault="00B71BB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250D33" w:rsidRDefault="00250D33">
      <w:pPr>
        <w:widowControl/>
        <w:adjustRightInd w:val="0"/>
        <w:snapToGrid w:val="0"/>
        <w:spacing w:line="560" w:lineRule="exact"/>
        <w:ind w:firstLineChars="200" w:firstLine="640"/>
        <w:jc w:val="left"/>
        <w:rPr>
          <w:rFonts w:eastAsia="仿宋_GB2312" w:cs="宋体"/>
          <w:kern w:val="0"/>
          <w:sz w:val="32"/>
          <w:szCs w:val="32"/>
          <w:u w:val="single"/>
        </w:rPr>
      </w:pPr>
    </w:p>
    <w:p w:rsidR="00250D33" w:rsidRDefault="00250D33">
      <w:pPr>
        <w:widowControl/>
        <w:adjustRightInd w:val="0"/>
        <w:snapToGrid w:val="0"/>
        <w:spacing w:line="560" w:lineRule="exact"/>
        <w:ind w:firstLineChars="200" w:firstLine="640"/>
        <w:jc w:val="left"/>
        <w:rPr>
          <w:rFonts w:eastAsia="仿宋_GB2312" w:cs="宋体"/>
          <w:kern w:val="0"/>
          <w:sz w:val="32"/>
          <w:szCs w:val="32"/>
          <w:u w:val="single"/>
        </w:rPr>
      </w:pPr>
    </w:p>
    <w:p w:rsidR="00250D33" w:rsidRDefault="00B71BB6">
      <w:pPr>
        <w:jc w:val="center"/>
        <w:rPr>
          <w:rFonts w:eastAsia="方正仿宋_GBK"/>
          <w:bCs/>
          <w:spacing w:val="8"/>
          <w:sz w:val="84"/>
          <w:szCs w:val="84"/>
        </w:rPr>
      </w:pPr>
      <w:r>
        <w:rPr>
          <w:rFonts w:eastAsia="方正仿宋_GBK" w:hint="eastAsia"/>
          <w:bCs/>
          <w:spacing w:val="8"/>
          <w:sz w:val="84"/>
          <w:szCs w:val="84"/>
        </w:rPr>
        <w:t>身份证复印件粘贴处</w:t>
      </w:r>
    </w:p>
    <w:p w:rsidR="00250D33" w:rsidRDefault="00250D33">
      <w:pPr>
        <w:widowControl/>
        <w:spacing w:line="480" w:lineRule="auto"/>
        <w:ind w:firstLineChars="160" w:firstLine="448"/>
        <w:jc w:val="left"/>
        <w:rPr>
          <w:rFonts w:eastAsia="仿宋_GB2312" w:cs="宋体"/>
          <w:kern w:val="0"/>
          <w:sz w:val="28"/>
          <w:szCs w:val="28"/>
        </w:rPr>
      </w:pPr>
    </w:p>
    <w:p w:rsidR="00250D33" w:rsidRDefault="00250D33">
      <w:pPr>
        <w:widowControl/>
        <w:spacing w:line="480" w:lineRule="auto"/>
        <w:ind w:firstLineChars="160" w:firstLine="448"/>
        <w:jc w:val="left"/>
        <w:rPr>
          <w:rFonts w:eastAsia="仿宋_GB2312" w:cs="宋体"/>
          <w:kern w:val="0"/>
          <w:sz w:val="28"/>
          <w:szCs w:val="28"/>
        </w:rPr>
      </w:pPr>
    </w:p>
    <w:p w:rsidR="00250D33" w:rsidRDefault="00250D33">
      <w:pPr>
        <w:widowControl/>
        <w:ind w:firstLineChars="160" w:firstLine="448"/>
        <w:jc w:val="right"/>
        <w:rPr>
          <w:rFonts w:eastAsia="仿宋_GB2312" w:cs="仿宋_GB2312"/>
          <w:color w:val="3F3F3F"/>
          <w:kern w:val="0"/>
          <w:sz w:val="28"/>
          <w:szCs w:val="28"/>
        </w:rPr>
      </w:pPr>
    </w:p>
    <w:p w:rsidR="00250D33" w:rsidRDefault="00250D33">
      <w:pPr>
        <w:widowControl/>
        <w:ind w:firstLineChars="160" w:firstLine="448"/>
        <w:jc w:val="right"/>
        <w:rPr>
          <w:rFonts w:eastAsia="仿宋_GB2312" w:cs="仿宋_GB2312"/>
          <w:color w:val="3F3F3F"/>
          <w:kern w:val="0"/>
          <w:sz w:val="28"/>
          <w:szCs w:val="28"/>
        </w:rPr>
      </w:pPr>
    </w:p>
    <w:p w:rsidR="00250D33" w:rsidRDefault="00250D33">
      <w:pPr>
        <w:widowControl/>
        <w:ind w:firstLineChars="160" w:firstLine="448"/>
        <w:jc w:val="right"/>
        <w:rPr>
          <w:rFonts w:eastAsia="仿宋_GB2312" w:cs="仿宋_GB2312"/>
          <w:color w:val="3F3F3F"/>
          <w:kern w:val="0"/>
          <w:sz w:val="28"/>
          <w:szCs w:val="28"/>
        </w:rPr>
      </w:pPr>
    </w:p>
    <w:p w:rsidR="00250D33" w:rsidRDefault="00250D33">
      <w:pPr>
        <w:widowControl/>
        <w:ind w:firstLineChars="160" w:firstLine="448"/>
        <w:jc w:val="right"/>
        <w:rPr>
          <w:rFonts w:eastAsia="仿宋_GB2312" w:cs="仿宋_GB2312"/>
          <w:color w:val="3F3F3F"/>
          <w:kern w:val="0"/>
          <w:sz w:val="28"/>
          <w:szCs w:val="28"/>
        </w:rPr>
      </w:pPr>
    </w:p>
    <w:p w:rsidR="00250D33" w:rsidRDefault="00250D33">
      <w:pPr>
        <w:spacing w:line="580" w:lineRule="exact"/>
        <w:rPr>
          <w:rFonts w:ascii="黑体" w:eastAsia="黑体" w:hAnsi="宋体"/>
          <w:bCs/>
          <w:color w:val="000000"/>
          <w:spacing w:val="8"/>
          <w:sz w:val="32"/>
          <w:szCs w:val="32"/>
        </w:rPr>
      </w:pPr>
    </w:p>
    <w:sectPr w:rsidR="00250D3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auto"/>
    <w:pitch w:val="default"/>
    <w:sig w:usb0="00000000" w:usb1="00000000" w:usb2="000A005E"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56B94"/>
    <w:rsid w:val="000D31D7"/>
    <w:rsid w:val="000D3E02"/>
    <w:rsid w:val="00123AB8"/>
    <w:rsid w:val="00135A83"/>
    <w:rsid w:val="0016365B"/>
    <w:rsid w:val="00172A27"/>
    <w:rsid w:val="001753C1"/>
    <w:rsid w:val="001B251C"/>
    <w:rsid w:val="001D4AF6"/>
    <w:rsid w:val="001D7747"/>
    <w:rsid w:val="001E7AD3"/>
    <w:rsid w:val="001F0D36"/>
    <w:rsid w:val="00222F73"/>
    <w:rsid w:val="00224551"/>
    <w:rsid w:val="00227768"/>
    <w:rsid w:val="00231E77"/>
    <w:rsid w:val="00250D33"/>
    <w:rsid w:val="002541EB"/>
    <w:rsid w:val="002E43DA"/>
    <w:rsid w:val="00302CEC"/>
    <w:rsid w:val="00303B7C"/>
    <w:rsid w:val="00340063"/>
    <w:rsid w:val="003956E3"/>
    <w:rsid w:val="003A58AD"/>
    <w:rsid w:val="003C0E76"/>
    <w:rsid w:val="003C2794"/>
    <w:rsid w:val="003D1D8B"/>
    <w:rsid w:val="00412B17"/>
    <w:rsid w:val="00460AE1"/>
    <w:rsid w:val="00462CF9"/>
    <w:rsid w:val="00466650"/>
    <w:rsid w:val="004734A6"/>
    <w:rsid w:val="004B2686"/>
    <w:rsid w:val="004D708F"/>
    <w:rsid w:val="00515C54"/>
    <w:rsid w:val="005442CC"/>
    <w:rsid w:val="00567C34"/>
    <w:rsid w:val="00580E96"/>
    <w:rsid w:val="00586242"/>
    <w:rsid w:val="0061616C"/>
    <w:rsid w:val="00634804"/>
    <w:rsid w:val="0065699B"/>
    <w:rsid w:val="006A7C00"/>
    <w:rsid w:val="006F3754"/>
    <w:rsid w:val="007004BA"/>
    <w:rsid w:val="00703E1B"/>
    <w:rsid w:val="00705E62"/>
    <w:rsid w:val="00714F5B"/>
    <w:rsid w:val="00732165"/>
    <w:rsid w:val="007D7A9A"/>
    <w:rsid w:val="00821E5F"/>
    <w:rsid w:val="00832187"/>
    <w:rsid w:val="0084654D"/>
    <w:rsid w:val="00895181"/>
    <w:rsid w:val="008F16BA"/>
    <w:rsid w:val="008F2DDD"/>
    <w:rsid w:val="009018FB"/>
    <w:rsid w:val="00916F9A"/>
    <w:rsid w:val="009237DE"/>
    <w:rsid w:val="00932DA6"/>
    <w:rsid w:val="0094506B"/>
    <w:rsid w:val="009569B0"/>
    <w:rsid w:val="009F6EF3"/>
    <w:rsid w:val="00A03D5B"/>
    <w:rsid w:val="00A14A92"/>
    <w:rsid w:val="00A80F6A"/>
    <w:rsid w:val="00A8174F"/>
    <w:rsid w:val="00AA56F7"/>
    <w:rsid w:val="00AB52DB"/>
    <w:rsid w:val="00AD7EEA"/>
    <w:rsid w:val="00AF268A"/>
    <w:rsid w:val="00B00FF7"/>
    <w:rsid w:val="00B21551"/>
    <w:rsid w:val="00B47AB8"/>
    <w:rsid w:val="00B71767"/>
    <w:rsid w:val="00B71BB6"/>
    <w:rsid w:val="00B76719"/>
    <w:rsid w:val="00B94C22"/>
    <w:rsid w:val="00BF274E"/>
    <w:rsid w:val="00C161AD"/>
    <w:rsid w:val="00C51FE4"/>
    <w:rsid w:val="00C97802"/>
    <w:rsid w:val="00CD2131"/>
    <w:rsid w:val="00CD76FC"/>
    <w:rsid w:val="00D10187"/>
    <w:rsid w:val="00D13773"/>
    <w:rsid w:val="00D60BC3"/>
    <w:rsid w:val="00D76C5F"/>
    <w:rsid w:val="00D92350"/>
    <w:rsid w:val="00DC5A1D"/>
    <w:rsid w:val="00DC749E"/>
    <w:rsid w:val="00DD11F8"/>
    <w:rsid w:val="00DD15CA"/>
    <w:rsid w:val="00DD3AB7"/>
    <w:rsid w:val="00DD531B"/>
    <w:rsid w:val="00E1330A"/>
    <w:rsid w:val="00E45003"/>
    <w:rsid w:val="00E50A76"/>
    <w:rsid w:val="00EE3565"/>
    <w:rsid w:val="00F03A29"/>
    <w:rsid w:val="00F32568"/>
    <w:rsid w:val="00F401EB"/>
    <w:rsid w:val="00F965C1"/>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64A483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64A56BC"/>
    <w:rsid w:val="57E035B9"/>
    <w:rsid w:val="591C553F"/>
    <w:rsid w:val="5BE76CD7"/>
    <w:rsid w:val="5C0A0595"/>
    <w:rsid w:val="5F7D6041"/>
    <w:rsid w:val="6277079A"/>
    <w:rsid w:val="64AF38BD"/>
    <w:rsid w:val="66A9277E"/>
    <w:rsid w:val="6823159F"/>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0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20&#21457;&#36865;&#30005;&#23376;&#37038;&#20214;&#33267;sxqxrsc@163.com.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457</Words>
  <Characters>2607</Characters>
  <Application>Microsoft Office Word</Application>
  <DocSecurity>0</DocSecurity>
  <Lines>21</Lines>
  <Paragraphs>6</Paragraphs>
  <ScaleCrop>false</ScaleCrop>
  <Company>Micorosoft</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徐斐</cp:lastModifiedBy>
  <cp:revision>71</cp:revision>
  <cp:lastPrinted>2016-01-08T05:46:00Z</cp:lastPrinted>
  <dcterms:created xsi:type="dcterms:W3CDTF">2015-03-27T07:18:00Z</dcterms:created>
  <dcterms:modified xsi:type="dcterms:W3CDTF">2019-05-17T00:50:00Z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