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ascii="方正小标宋简体" w:hAnsi="方正小标宋简体" w:eastAsia="方正小标宋简体" w:cs="Times New Roman"/>
          <w:b/>
          <w:bCs/>
          <w:kern w:val="0"/>
          <w:sz w:val="44"/>
          <w:szCs w:val="44"/>
        </w:rPr>
      </w:pPr>
      <w:r>
        <w:rPr>
          <w:rFonts w:hint="eastAsia" w:ascii="方正小标宋简体" w:hAnsi="方正小标宋简体" w:eastAsia="方正小标宋简体" w:cs="方正小标宋简体"/>
          <w:b/>
          <w:bCs/>
          <w:kern w:val="0"/>
          <w:sz w:val="44"/>
          <w:szCs w:val="44"/>
        </w:rPr>
        <w:t>山东莒国古城</w:t>
      </w:r>
      <w:bookmarkStart w:id="0" w:name="_GoBack"/>
      <w:bookmarkEnd w:id="0"/>
      <w:r>
        <w:rPr>
          <w:rFonts w:hint="eastAsia" w:ascii="方正小标宋简体" w:hAnsi="方正小标宋简体" w:eastAsia="方正小标宋简体" w:cs="方正小标宋简体"/>
          <w:b/>
          <w:bCs/>
          <w:kern w:val="0"/>
          <w:sz w:val="44"/>
          <w:szCs w:val="44"/>
        </w:rPr>
        <w:t>投资开发有限公司</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1"/>
        <w:rPr>
          <w:rFonts w:ascii="方正小标宋简体" w:hAnsi="方正小标宋简体" w:eastAsia="方正小标宋简体" w:cs="Times New Roman"/>
          <w:b/>
          <w:bCs/>
          <w:kern w:val="0"/>
          <w:sz w:val="44"/>
          <w:szCs w:val="44"/>
        </w:rPr>
      </w:pPr>
      <w:r>
        <w:rPr>
          <w:rFonts w:hint="eastAsia" w:ascii="方正小标宋简体" w:hAnsi="方正小标宋简体" w:eastAsia="方正小标宋简体" w:cs="方正小标宋简体"/>
          <w:b/>
          <w:bCs/>
          <w:kern w:val="0"/>
          <w:sz w:val="44"/>
          <w:szCs w:val="44"/>
        </w:rPr>
        <w:t>面向社会公开招聘工作人员简章</w:t>
      </w:r>
    </w:p>
    <w:p>
      <w:pPr>
        <w:keepNext w:val="0"/>
        <w:keepLines w:val="0"/>
        <w:pageBreakBefore w:val="0"/>
        <w:widowControl/>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color w:val="333333"/>
          <w:kern w:val="0"/>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山东莒国古城投资开发有限公司成立于</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月，是莒县城市建设投资有限公司出资成立的全资子公司，注册资金</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亿元。公司经营范围为：莒国古城恢复重建项目的投资、开发建设、运营管理，古城内各类房地产的开发、经营与销售，各类旅游配套服务场地及设施的建设与租售，古城旅游产品研发，与旅游服务相关的投资与运营，组织举办与旅游相关的文化、贸易活动；配合县古城指挥部开展古城的拆迁安置、规划设计、融资、建设等工作。</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根据工作需要，现面向社会公开招聘工作人员</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名，有关事项公告如下。</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一、报考条件</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、具有中华人民共和国国籍；</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、拥护党的路线、方针、政策，遵守国家法律法规</w:t>
      </w:r>
      <w:r>
        <w:rPr>
          <w:rFonts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、具有良好的职业素养，勤勉尽责，团结合作，廉洁从业</w:t>
      </w:r>
      <w:r>
        <w:rPr>
          <w:rFonts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、普通高校全日制专科及以上学历（</w:t>
      </w:r>
      <w:r>
        <w:rPr>
          <w:rFonts w:hint="eastAsia" w:ascii="仿宋_GB2312" w:hAnsi="Times New Roman" w:eastAsia="仿宋_GB2312" w:cs="仿宋_GB2312"/>
          <w:color w:val="222222"/>
          <w:sz w:val="32"/>
          <w:szCs w:val="32"/>
        </w:rPr>
        <w:t>须在</w:t>
      </w:r>
      <w:r>
        <w:rPr>
          <w:rFonts w:ascii="仿宋_GB2312" w:hAnsi="Times New Roman" w:eastAsia="仿宋_GB2312" w:cs="仿宋_GB2312"/>
          <w:color w:val="222222"/>
          <w:sz w:val="32"/>
          <w:szCs w:val="32"/>
        </w:rPr>
        <w:t>2019</w:t>
      </w:r>
      <w:r>
        <w:rPr>
          <w:rFonts w:hint="eastAsia" w:ascii="仿宋_GB2312" w:hAnsi="Times New Roman" w:eastAsia="仿宋_GB2312" w:cs="仿宋_GB2312"/>
          <w:color w:val="222222"/>
          <w:sz w:val="32"/>
          <w:szCs w:val="32"/>
        </w:rPr>
        <w:t>年</w:t>
      </w:r>
      <w:r>
        <w:rPr>
          <w:rFonts w:ascii="仿宋_GB2312" w:hAnsi="Times New Roman" w:eastAsia="仿宋_GB2312" w:cs="仿宋_GB2312"/>
          <w:color w:val="222222"/>
          <w:sz w:val="32"/>
          <w:szCs w:val="32"/>
        </w:rPr>
        <w:t>7</w:t>
      </w:r>
      <w:r>
        <w:rPr>
          <w:rFonts w:hint="eastAsia" w:ascii="仿宋_GB2312" w:hAnsi="Times New Roman" w:eastAsia="仿宋_GB2312" w:cs="仿宋_GB2312"/>
          <w:color w:val="222222"/>
          <w:sz w:val="32"/>
          <w:szCs w:val="32"/>
        </w:rPr>
        <w:t>月</w:t>
      </w:r>
      <w:r>
        <w:rPr>
          <w:rFonts w:ascii="仿宋_GB2312" w:hAnsi="Times New Roman" w:eastAsia="仿宋_GB2312" w:cs="仿宋_GB2312"/>
          <w:color w:val="222222"/>
          <w:sz w:val="32"/>
          <w:szCs w:val="32"/>
        </w:rPr>
        <w:t>31</w:t>
      </w:r>
      <w:r>
        <w:rPr>
          <w:rFonts w:hint="eastAsia" w:ascii="仿宋_GB2312" w:hAnsi="Times New Roman" w:eastAsia="仿宋_GB2312" w:cs="仿宋_GB2312"/>
          <w:color w:val="222222"/>
          <w:sz w:val="32"/>
          <w:szCs w:val="32"/>
        </w:rPr>
        <w:t>日之前取得相应的学历证书）</w:t>
      </w:r>
      <w:r>
        <w:rPr>
          <w:rFonts w:hint="eastAsia" w:ascii="仿宋_GB2312" w:hAnsi="仿宋_GB2312" w:eastAsia="仿宋_GB2312" w:cs="仿宋_GB2312"/>
          <w:kern w:val="0"/>
          <w:sz w:val="32"/>
          <w:szCs w:val="32"/>
        </w:rPr>
        <w:t>，符合招聘岗位所要求的学历和专业等条件</w:t>
      </w:r>
      <w:r>
        <w:rPr>
          <w:rFonts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、在职人员应聘须征得</w:t>
      </w:r>
      <w:r>
        <w:rPr>
          <w:rFonts w:hint="eastAsia" w:ascii="仿宋_GB2312" w:eastAsia="仿宋_GB2312" w:cs="仿宋_GB2312"/>
          <w:color w:val="000000"/>
          <w:sz w:val="32"/>
          <w:szCs w:val="32"/>
        </w:rPr>
        <w:t>具有用人管理权限的部门（或单位）</w:t>
      </w:r>
      <w:r>
        <w:rPr>
          <w:rFonts w:hint="eastAsia" w:ascii="仿宋_GB2312" w:hAnsi="仿宋_GB2312" w:eastAsia="仿宋_GB2312" w:cs="仿宋_GB2312"/>
          <w:kern w:val="0"/>
          <w:sz w:val="32"/>
          <w:szCs w:val="32"/>
        </w:rPr>
        <w:t>同意</w:t>
      </w:r>
      <w:r>
        <w:rPr>
          <w:rFonts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、符合招聘岗位所需要的其他条件。</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曾受过刑事处罚和曾被开除公职的人员</w:t>
      </w:r>
      <w:r>
        <w:rPr>
          <w:rFonts w:hint="eastAsia" w:ascii="仿宋_GB2312" w:eastAsia="仿宋_GB2312" w:cs="仿宋_GB2312"/>
          <w:color w:val="000000"/>
          <w:sz w:val="32"/>
          <w:szCs w:val="32"/>
        </w:rPr>
        <w:t>、</w:t>
      </w:r>
      <w:r>
        <w:rPr>
          <w:rFonts w:hint="eastAsia" w:ascii="仿宋_GB2312" w:eastAsia="仿宋_GB2312" w:cs="仿宋_GB2312"/>
          <w:color w:val="333333"/>
          <w:sz w:val="32"/>
          <w:szCs w:val="32"/>
        </w:rPr>
        <w:t>涉嫌违纪违法正在接受有关机关调查尚未作出结论的人员</w:t>
      </w:r>
      <w:r>
        <w:rPr>
          <w:rFonts w:hint="eastAsia" w:ascii="仿宋_GB2312" w:hAnsi="仿宋_GB2312" w:eastAsia="仿宋_GB2312" w:cs="仿宋_GB2312"/>
          <w:kern w:val="0"/>
          <w:sz w:val="32"/>
          <w:szCs w:val="32"/>
        </w:rPr>
        <w:t>、在读全日制普通高校非应届毕业生、</w:t>
      </w:r>
      <w:r>
        <w:rPr>
          <w:rFonts w:hint="eastAsia" w:ascii="仿宋_GB2312" w:eastAsia="仿宋_GB2312" w:cs="仿宋_GB2312"/>
          <w:color w:val="000000"/>
          <w:sz w:val="32"/>
          <w:szCs w:val="32"/>
        </w:rPr>
        <w:t>现役军人以及法律法规规定不得聘用的其他情形人员不得应聘，在读全日制普通高校非应届毕业生不能用已取得的学历学位作为条件应聘。</w:t>
      </w:r>
      <w:r>
        <w:rPr>
          <w:rFonts w:hint="eastAsia" w:ascii="仿宋_GB2312" w:hAnsi="仿宋_GB2312" w:eastAsia="仿宋_GB2312" w:cs="仿宋_GB2312"/>
          <w:kern w:val="0"/>
          <w:sz w:val="32"/>
          <w:szCs w:val="32"/>
        </w:rPr>
        <w:t>应聘人员不能报考与本人有应回避亲属关系的岗位。</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二、招聘计划</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本次计划招聘工作人员</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具体岗位及要求见附件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三、报名和资格审查</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本次招聘采取现场报名的方式进行。</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报名时间</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19</w:t>
      </w:r>
      <w:r>
        <w:rPr>
          <w:rFonts w:hint="eastAsia" w:ascii="仿宋_GB2312" w:hAnsi="仿宋_GB2312" w:eastAsia="仿宋_GB2312" w:cs="仿宋_GB2312"/>
          <w:kern w:val="0"/>
          <w:sz w:val="32"/>
          <w:szCs w:val="32"/>
        </w:rPr>
        <w:t>日至</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27</w:t>
      </w:r>
      <w:r>
        <w:rPr>
          <w:rFonts w:hint="eastAsia" w:ascii="仿宋_GB2312" w:hAnsi="仿宋_GB2312" w:eastAsia="仿宋_GB2312" w:cs="仿宋_GB2312"/>
          <w:kern w:val="0"/>
          <w:sz w:val="32"/>
          <w:szCs w:val="32"/>
        </w:rPr>
        <w:t>日（上午</w:t>
      </w:r>
      <w:r>
        <w:rPr>
          <w:rFonts w:ascii="仿宋_GB2312" w:hAnsi="仿宋_GB2312" w:eastAsia="仿宋_GB2312" w:cs="仿宋_GB2312"/>
          <w:kern w:val="0"/>
          <w:sz w:val="32"/>
          <w:szCs w:val="32"/>
        </w:rPr>
        <w:t>8:30-12:00</w:t>
      </w:r>
      <w:r>
        <w:rPr>
          <w:rFonts w:hint="eastAsia" w:ascii="仿宋_GB2312" w:hAnsi="仿宋_GB2312" w:eastAsia="仿宋_GB2312" w:cs="仿宋_GB2312"/>
          <w:kern w:val="0"/>
          <w:sz w:val="32"/>
          <w:szCs w:val="32"/>
        </w:rPr>
        <w:t>，下午</w:t>
      </w:r>
      <w:r>
        <w:rPr>
          <w:rFonts w:ascii="仿宋_GB2312" w:hAnsi="仿宋_GB2312" w:eastAsia="仿宋_GB2312" w:cs="仿宋_GB2312"/>
          <w:kern w:val="0"/>
          <w:sz w:val="32"/>
          <w:szCs w:val="32"/>
        </w:rPr>
        <w:t>14:30-18:00</w:t>
      </w:r>
      <w:r>
        <w:rPr>
          <w:rFonts w:hint="eastAsia"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报名地点：莒县劳动就业办公室</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莒县银杏大道与振东大道交汇处东</w:t>
      </w:r>
      <w:r>
        <w:rPr>
          <w:rFonts w:ascii="仿宋_GB2312" w:hAnsi="仿宋_GB2312" w:eastAsia="仿宋_GB2312" w:cs="仿宋_GB2312"/>
          <w:kern w:val="0"/>
          <w:sz w:val="32"/>
          <w:szCs w:val="32"/>
        </w:rPr>
        <w:t>200</w:t>
      </w:r>
      <w:r>
        <w:rPr>
          <w:rFonts w:hint="eastAsia" w:ascii="仿宋_GB2312" w:hAnsi="仿宋_GB2312" w:eastAsia="仿宋_GB2312" w:cs="仿宋_GB2312"/>
          <w:kern w:val="0"/>
          <w:sz w:val="32"/>
          <w:szCs w:val="32"/>
        </w:rPr>
        <w:t>米莒县为民服务中心一楼</w:t>
      </w:r>
      <w:r>
        <w:rPr>
          <w:rFonts w:ascii="仿宋_GB2312" w:hAnsi="仿宋_GB2312" w:eastAsia="仿宋_GB2312" w:cs="仿宋_GB2312"/>
          <w:kern w:val="0"/>
          <w:sz w:val="32"/>
          <w:szCs w:val="32"/>
        </w:rPr>
        <w:t>)A</w:t>
      </w:r>
      <w:r>
        <w:rPr>
          <w:rFonts w:hint="eastAsia" w:ascii="仿宋_GB2312" w:hAnsi="仿宋_GB2312" w:eastAsia="仿宋_GB2312" w:cs="仿宋_GB2312"/>
          <w:kern w:val="0"/>
          <w:sz w:val="32"/>
          <w:szCs w:val="32"/>
        </w:rPr>
        <w:t>区</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号、</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号窗口。</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报名咨询电话：</w:t>
      </w:r>
      <w:r>
        <w:rPr>
          <w:rFonts w:ascii="仿宋_GB2312" w:hAnsi="仿宋_GB2312" w:eastAsia="仿宋_GB2312" w:cs="仿宋_GB2312"/>
          <w:kern w:val="0"/>
          <w:sz w:val="32"/>
          <w:szCs w:val="32"/>
        </w:rPr>
        <w:t>0633-7962802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7962806</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eastAsia="仿宋_GB2312" w:cs="仿宋_GB2312"/>
          <w:color w:val="000000"/>
          <w:sz w:val="32"/>
          <w:szCs w:val="32"/>
        </w:rPr>
        <w:t>应聘人员携带相关材料在规定时间到指定地点进行现场报名。</w:t>
      </w:r>
      <w:r>
        <w:rPr>
          <w:rFonts w:hint="eastAsia" w:ascii="仿宋_GB2312" w:hAnsi="仿宋_GB2312" w:eastAsia="仿宋_GB2312" w:cs="仿宋_GB2312"/>
          <w:kern w:val="0"/>
          <w:sz w:val="32"/>
          <w:szCs w:val="32"/>
        </w:rPr>
        <w:t>相关材料主要包括：①《山东莒国古城投资开发有限公司应聘人员报名表》</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，此表需打印</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；②毕业证原件与复印件；③身份证原件与复印件；④本人近期同版免冠一寸照片</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张；⑤在职人员须提供</w:t>
      </w:r>
      <w:r>
        <w:rPr>
          <w:rFonts w:hint="eastAsia" w:ascii="仿宋_GB2312" w:eastAsia="仿宋_GB2312" w:cs="仿宋_GB2312"/>
          <w:color w:val="000000"/>
          <w:sz w:val="32"/>
          <w:szCs w:val="32"/>
        </w:rPr>
        <w:t>具有用人管理权限的部门（或单位）</w:t>
      </w:r>
      <w:r>
        <w:rPr>
          <w:rFonts w:hint="eastAsia" w:ascii="仿宋_GB2312" w:hAnsi="仿宋_GB2312" w:eastAsia="仿宋_GB2312" w:cs="仿宋_GB2312"/>
          <w:kern w:val="0"/>
          <w:sz w:val="32"/>
          <w:szCs w:val="32"/>
        </w:rPr>
        <w:t>出具的同意报考证明。上述材料中证件类材料提交原件和复印件各一份，原件审查后退回，复印件留存备查。</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eastAsia="仿宋_GB2312" w:cs="Times New Roman"/>
          <w:color w:val="000000"/>
          <w:sz w:val="32"/>
          <w:szCs w:val="32"/>
        </w:rPr>
      </w:pPr>
      <w:r>
        <w:rPr>
          <w:rFonts w:hint="eastAsia" w:ascii="仿宋_GB2312" w:hAnsi="仿宋_GB2312" w:eastAsia="仿宋_GB2312" w:cs="仿宋_GB2312"/>
          <w:kern w:val="0"/>
          <w:sz w:val="32"/>
          <w:szCs w:val="32"/>
        </w:rPr>
        <w:t>山东莒国古城投资开发有限公司负责对报名人员的资格初审，</w:t>
      </w:r>
      <w:r>
        <w:rPr>
          <w:rFonts w:hint="eastAsia" w:ascii="仿宋_GB2312" w:eastAsia="仿宋_GB2312" w:cs="仿宋_GB2312"/>
          <w:color w:val="000000"/>
          <w:sz w:val="32"/>
          <w:szCs w:val="32"/>
        </w:rPr>
        <w:t>对报名提交的相关材料，现场进行统一审查，经审查不符合招聘条件的取消应聘资格。</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对应聘人员的资格审查贯穿招聘工作全过程，任何一个环节审查不合格，取消应聘资格。</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四、考试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楷体_GB2312" w:eastAsia="仿宋_GB2312" w:cs="Times New Roman"/>
          <w:kern w:val="0"/>
          <w:sz w:val="32"/>
          <w:szCs w:val="32"/>
        </w:rPr>
      </w:pPr>
      <w:r>
        <w:rPr>
          <w:rFonts w:hint="eastAsia" w:ascii="仿宋_GB2312" w:hAnsi="楷体_GB2312" w:eastAsia="仿宋_GB2312" w:cs="仿宋_GB2312"/>
          <w:kern w:val="0"/>
          <w:sz w:val="32"/>
          <w:szCs w:val="32"/>
        </w:rPr>
        <w:t>考试包括笔试和面试。</w:t>
      </w:r>
      <w:r>
        <w:rPr>
          <w:rFonts w:hint="eastAsia" w:ascii="仿宋_GB2312" w:hAnsi="??" w:eastAsia="仿宋_GB2312" w:cs="仿宋_GB2312"/>
          <w:color w:val="3D3D3D"/>
          <w:sz w:val="32"/>
          <w:szCs w:val="32"/>
        </w:rPr>
        <w:t>通过现场资格审查的人数与招聘计划</w:t>
      </w:r>
      <w:r>
        <w:rPr>
          <w:rFonts w:hint="eastAsia" w:ascii="仿宋_GB2312" w:hAnsi="仿宋_GB2312" w:eastAsia="仿宋_GB2312" w:cs="仿宋_GB2312"/>
          <w:kern w:val="0"/>
          <w:sz w:val="32"/>
          <w:szCs w:val="32"/>
        </w:rPr>
        <w:t>未超出规定比例的岗位（讲解员岗位规定比例为</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，其他岗位规定比例为</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）不再组织笔试，只组织面试。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楷体_GB2312" w:hAnsi="楷体_GB2312" w:eastAsia="楷体_GB2312" w:cs="Times New Roman"/>
          <w:kern w:val="0"/>
          <w:sz w:val="32"/>
          <w:szCs w:val="32"/>
        </w:rPr>
      </w:pPr>
      <w:r>
        <w:rPr>
          <w:rFonts w:ascii="楷体_GB2312" w:hAnsi="楷体_GB2312" w:eastAsia="楷体_GB2312" w:cs="楷体_GB2312"/>
          <w:kern w:val="0"/>
          <w:sz w:val="32"/>
          <w:szCs w:val="32"/>
        </w:rPr>
        <w:t>1</w:t>
      </w:r>
      <w:r>
        <w:rPr>
          <w:rFonts w:hint="eastAsia" w:ascii="楷体_GB2312" w:hAnsi="楷体_GB2312" w:eastAsia="楷体_GB2312" w:cs="楷体_GB2312"/>
          <w:kern w:val="0"/>
          <w:sz w:val="32"/>
          <w:szCs w:val="32"/>
        </w:rPr>
        <w:t>、笔试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笔试由山东莒国古城投资开发有限公司会同莒县劳动就业办公室组织，笔试内容主要包括公共基础知识和写作。考试采取闭卷形式，时间</w:t>
      </w:r>
      <w:r>
        <w:rPr>
          <w:rFonts w:ascii="仿宋_GB2312" w:hAnsi="仿宋_GB2312" w:eastAsia="仿宋_GB2312" w:cs="仿宋_GB2312"/>
          <w:kern w:val="0"/>
          <w:sz w:val="32"/>
          <w:szCs w:val="32"/>
        </w:rPr>
        <w:t>120</w:t>
      </w:r>
      <w:r>
        <w:rPr>
          <w:rFonts w:hint="eastAsia" w:ascii="仿宋_GB2312" w:hAnsi="仿宋_GB2312" w:eastAsia="仿宋_GB2312" w:cs="仿宋_GB2312"/>
          <w:kern w:val="0"/>
          <w:sz w:val="32"/>
          <w:szCs w:val="32"/>
        </w:rPr>
        <w:t>分钟，总分</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分。为保证新进人员的基本素质，笔试设定最低合格分数线，由招聘单位根据招聘岗位和笔试情况确定。</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笔试成绩和进入面试人员名单在莒县政府门户网站公布（网址：</w:t>
      </w:r>
      <w:r>
        <w:rPr>
          <w:rFonts w:ascii="仿宋_GB2312" w:hAnsi="仿宋_GB2312" w:eastAsia="仿宋_GB2312" w:cs="仿宋_GB2312"/>
          <w:kern w:val="0"/>
          <w:sz w:val="32"/>
          <w:szCs w:val="32"/>
        </w:rPr>
        <w:t>http://www.juxian.gov.cn/</w:t>
      </w:r>
      <w:r>
        <w:rPr>
          <w:rFonts w:hint="eastAsia"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准考证领取时间和笔试时间、地点另行通知。</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楷体_GB2312" w:hAnsi="楷体_GB2312" w:eastAsia="楷体_GB2312" w:cs="Times New Roman"/>
          <w:kern w:val="0"/>
          <w:sz w:val="32"/>
          <w:szCs w:val="32"/>
        </w:rPr>
      </w:pPr>
      <w:r>
        <w:rPr>
          <w:rFonts w:ascii="楷体_GB2312" w:hAnsi="楷体_GB2312" w:eastAsia="楷体_GB2312" w:cs="楷体_GB2312"/>
          <w:kern w:val="0"/>
          <w:sz w:val="32"/>
          <w:szCs w:val="32"/>
        </w:rPr>
        <w:t>2</w:t>
      </w:r>
      <w:r>
        <w:rPr>
          <w:rFonts w:hint="eastAsia" w:ascii="楷体_GB2312" w:hAnsi="楷体_GB2312" w:eastAsia="楷体_GB2312" w:cs="楷体_GB2312"/>
          <w:kern w:val="0"/>
          <w:sz w:val="32"/>
          <w:szCs w:val="32"/>
        </w:rPr>
        <w:t>、面试</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讲解员岗位根据笔试成绩由高到低按照</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的比例确定参加面试人选，其他岗位根据笔试成绩由高到低按照</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的比例确定参加面试人选。对自动放弃或取消应聘资格形成的空缺，按岗位笔试成绩由高到低依次递补。现场资格审查合格人数未超出规定比例的，按实有合格人数确定面试人选。</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面试由山东莒国古城投资开发有限公司会同莒县劳动就业办公室组织，采用结构化面试的方法，主要测评报考人员从事岗位工作所必需的基本素质和职业能力，总分</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分。面试成绩计算到小数点后两位数，面试成绩当场公布。面试合格分数线为</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分，达不到合格线的，取消应聘资格。</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面试时间、地点另行通知。</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楷体_GB2312" w:hAnsi="楷体_GB2312" w:eastAsia="楷体_GB2312" w:cs="Times New Roman"/>
          <w:kern w:val="0"/>
          <w:sz w:val="32"/>
          <w:szCs w:val="32"/>
        </w:rPr>
      </w:pPr>
      <w:r>
        <w:rPr>
          <w:rFonts w:ascii="楷体_GB2312" w:hAnsi="楷体_GB2312" w:eastAsia="楷体_GB2312" w:cs="楷体_GB2312"/>
          <w:kern w:val="0"/>
          <w:sz w:val="32"/>
          <w:szCs w:val="32"/>
        </w:rPr>
        <w:t>3</w:t>
      </w:r>
      <w:r>
        <w:rPr>
          <w:rFonts w:hint="eastAsia" w:ascii="楷体_GB2312" w:hAnsi="楷体_GB2312" w:eastAsia="楷体_GB2312" w:cs="楷体_GB2312"/>
          <w:kern w:val="0"/>
          <w:sz w:val="32"/>
          <w:szCs w:val="32"/>
        </w:rPr>
        <w:t>、成绩计算</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根据笔试和面试成绩加权计算总成绩，其中笔试成绩占</w:t>
      </w:r>
      <w:r>
        <w:rPr>
          <w:rFonts w:ascii="仿宋_GB2312" w:hAnsi="仿宋_GB2312" w:eastAsia="仿宋_GB2312" w:cs="仿宋_GB2312"/>
          <w:kern w:val="0"/>
          <w:sz w:val="32"/>
          <w:szCs w:val="32"/>
        </w:rPr>
        <w:t>40%</w:t>
      </w:r>
      <w:r>
        <w:rPr>
          <w:rFonts w:hint="eastAsia" w:ascii="仿宋_GB2312" w:hAnsi="仿宋_GB2312" w:eastAsia="仿宋_GB2312" w:cs="仿宋_GB2312"/>
          <w:kern w:val="0"/>
          <w:sz w:val="32"/>
          <w:szCs w:val="32"/>
        </w:rPr>
        <w:t>、面试成绩占</w:t>
      </w:r>
      <w:r>
        <w:rPr>
          <w:rFonts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；只参加面试的，面试成绩即为总成绩。总成绩计算到小数点后两位数，在莒县政府门户网站公布。</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根据招聘计划，按照总成绩由高到低以</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的比例确定考察人选。如考试总成绩并列，以面试成绩由高到低确定。</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五、考察和体检</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根据考试总成绩，由高分到低分按招聘计划1：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的比例，确定进入考察范围人选，并按招聘计划等额进行考察、体检。</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考察由山东莒国古城投资开发有限公司负责。考察侧重思想政治表现、道德品质、业务能力和工作实绩等方面，同时对应聘人员的报考资格、填报信息、提供材料等方面进行资格复审。</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体检由山东莒国古城投资开发有限公司负责。</w:t>
      </w:r>
      <w:r>
        <w:rPr>
          <w:rFonts w:hint="eastAsia" w:ascii="仿宋_GB2312" w:eastAsia="仿宋_GB2312" w:cs="仿宋_GB2312"/>
          <w:color w:val="000000"/>
          <w:sz w:val="32"/>
          <w:szCs w:val="32"/>
        </w:rPr>
        <w:t>体检在县级以上综合性医院进行，体检标准和项目参照《公务员录用体检通用标准（试行）》（国人部发〔</w:t>
      </w:r>
      <w:r>
        <w:rPr>
          <w:rFonts w:ascii="仿宋_GB2312" w:eastAsia="仿宋_GB2312" w:cs="仿宋_GB2312"/>
          <w:color w:val="000000"/>
          <w:sz w:val="32"/>
          <w:szCs w:val="32"/>
        </w:rPr>
        <w:t>2005</w:t>
      </w:r>
      <w:r>
        <w:rPr>
          <w:rFonts w:hint="eastAsia" w:ascii="仿宋_GB2312" w:eastAsia="仿宋_GB2312" w:cs="仿宋_GB2312"/>
          <w:color w:val="000000"/>
          <w:sz w:val="32"/>
          <w:szCs w:val="32"/>
        </w:rPr>
        <w:t>〕</w:t>
      </w:r>
      <w:r>
        <w:rPr>
          <w:rFonts w:ascii="仿宋_GB2312" w:eastAsia="仿宋_GB2312" w:cs="仿宋_GB2312"/>
          <w:color w:val="000000"/>
          <w:sz w:val="32"/>
          <w:szCs w:val="32"/>
        </w:rPr>
        <w:t>1</w:t>
      </w:r>
      <w:r>
        <w:rPr>
          <w:rFonts w:hint="eastAsia" w:ascii="仿宋_GB2312" w:eastAsia="仿宋_GB2312" w:cs="仿宋_GB2312"/>
          <w:color w:val="000000"/>
          <w:sz w:val="32"/>
          <w:szCs w:val="32"/>
        </w:rPr>
        <w:t>号）和《关于修订〈公务员录用体检通用标准（试行）〉的通知》（人社部发〔</w:t>
      </w:r>
      <w:r>
        <w:rPr>
          <w:rFonts w:ascii="仿宋_GB2312" w:eastAsia="仿宋_GB2312" w:cs="仿宋_GB2312"/>
          <w:color w:val="000000"/>
          <w:sz w:val="32"/>
          <w:szCs w:val="32"/>
        </w:rPr>
        <w:t>2010</w:t>
      </w:r>
      <w:r>
        <w:rPr>
          <w:rFonts w:hint="eastAsia" w:ascii="仿宋_GB2312" w:eastAsia="仿宋_GB2312" w:cs="仿宋_GB2312"/>
          <w:color w:val="000000"/>
          <w:sz w:val="32"/>
          <w:szCs w:val="32"/>
        </w:rPr>
        <w:t>〕</w:t>
      </w:r>
      <w:r>
        <w:rPr>
          <w:rFonts w:ascii="仿宋_GB2312" w:eastAsia="仿宋_GB2312" w:cs="仿宋_GB2312"/>
          <w:color w:val="000000"/>
          <w:sz w:val="32"/>
          <w:szCs w:val="32"/>
        </w:rPr>
        <w:t>19</w:t>
      </w:r>
      <w:r>
        <w:rPr>
          <w:rFonts w:hint="eastAsia" w:ascii="仿宋_GB2312" w:eastAsia="仿宋_GB2312" w:cs="仿宋_GB2312"/>
          <w:color w:val="000000"/>
          <w:sz w:val="32"/>
          <w:szCs w:val="32"/>
        </w:rPr>
        <w:t>号）执行，</w:t>
      </w:r>
      <w:r>
        <w:rPr>
          <w:rFonts w:hint="eastAsia" w:ascii="仿宋_GB2312" w:hAnsi="仿宋_GB2312" w:eastAsia="仿宋_GB2312" w:cs="仿宋_GB2312"/>
          <w:kern w:val="0"/>
          <w:sz w:val="32"/>
          <w:szCs w:val="32"/>
        </w:rPr>
        <w:t>体检费用个人承担。</w:t>
      </w:r>
      <w:r>
        <w:rPr>
          <w:rFonts w:hint="eastAsia" w:ascii="仿宋_GB2312" w:eastAsia="仿宋_GB2312" w:cs="仿宋_GB2312"/>
          <w:color w:val="000000"/>
          <w:sz w:val="32"/>
          <w:szCs w:val="32"/>
        </w:rPr>
        <w:t>对按规定需要复检的，不得在原体检医院进行，复检只能进行</w:t>
      </w:r>
      <w:r>
        <w:rPr>
          <w:rFonts w:ascii="仿宋_GB2312" w:eastAsia="仿宋_GB2312" w:cs="仿宋_GB2312"/>
          <w:color w:val="000000"/>
          <w:sz w:val="32"/>
          <w:szCs w:val="32"/>
        </w:rPr>
        <w:t>1</w:t>
      </w:r>
      <w:r>
        <w:rPr>
          <w:rFonts w:hint="eastAsia" w:ascii="仿宋_GB2312" w:eastAsia="仿宋_GB2312" w:cs="仿宋_GB2312"/>
          <w:color w:val="000000"/>
          <w:sz w:val="32"/>
          <w:szCs w:val="32"/>
        </w:rPr>
        <w:t>次，结果以复检结论为准。</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eastAsia="仿宋_GB2312" w:cs="Times New Roman"/>
          <w:color w:val="000000"/>
          <w:sz w:val="32"/>
          <w:szCs w:val="32"/>
        </w:rPr>
      </w:pPr>
      <w:r>
        <w:rPr>
          <w:rFonts w:hint="eastAsia" w:ascii="仿宋_GB2312" w:eastAsia="仿宋_GB2312" w:cs="仿宋_GB2312"/>
          <w:color w:val="000000"/>
          <w:sz w:val="32"/>
          <w:szCs w:val="32"/>
        </w:rPr>
        <w:t>应聘人员未按规定时间、地点参加体检的，视为放弃。</w:t>
      </w:r>
      <w:r>
        <w:rPr>
          <w:rFonts w:hint="eastAsia" w:ascii="仿宋_GB2312" w:eastAsia="仿宋_GB2312" w:cs="仿宋_GB2312"/>
          <w:color w:val="222222"/>
          <w:sz w:val="32"/>
          <w:szCs w:val="32"/>
        </w:rPr>
        <w:t>对放弃考察体检或考察体检不合格造成的空缺，</w:t>
      </w:r>
      <w:r>
        <w:rPr>
          <w:rFonts w:hint="eastAsia" w:ascii="仿宋_GB2312" w:hAnsi="仿宋_GB2312" w:eastAsia="仿宋_GB2312" w:cs="仿宋_GB2312"/>
          <w:kern w:val="0"/>
          <w:sz w:val="32"/>
          <w:szCs w:val="32"/>
        </w:rPr>
        <w:t>根据招聘岗位计划按总成绩从高到低依次等额递补</w:t>
      </w:r>
      <w:r>
        <w:rPr>
          <w:rFonts w:hint="eastAsia" w:ascii="仿宋_GB2312" w:eastAsia="仿宋_GB2312" w:cs="仿宋_GB2312"/>
          <w:color w:val="222222"/>
          <w:sz w:val="32"/>
          <w:szCs w:val="32"/>
        </w:rPr>
        <w:t>。</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六、聘用和工资待遇</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经考察和体检合格的拟聘用人员在莒县政府门户网站公示，公示时间为</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个工作日。公示期间，对反应问题影响聘用并查实或不服从分配的，取消聘用资格；公示无异议或反映问题不影响聘用的，由山东莒国古城投资开发有限公司与应聘人员签订聘用合同，试用期</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个月，试用期不合格的解除聘用合同。工资及福利待遇按照招聘单位薪酬管理制度和规定执行。</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黑体" w:hAnsi="黑体" w:eastAsia="黑体" w:cs="Times New Roman"/>
          <w:color w:val="000000"/>
          <w:sz w:val="32"/>
          <w:szCs w:val="32"/>
        </w:rPr>
      </w:pPr>
      <w:r>
        <w:rPr>
          <w:rFonts w:hint="eastAsia" w:ascii="黑体" w:hAnsi="黑体" w:eastAsia="黑体" w:cs="黑体"/>
          <w:color w:val="000000"/>
          <w:sz w:val="32"/>
          <w:szCs w:val="32"/>
        </w:rPr>
        <w:t>七、其他</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eastAsia="仿宋_GB2312" w:cs="Times New Roman"/>
          <w:color w:val="000000"/>
          <w:sz w:val="32"/>
          <w:szCs w:val="32"/>
        </w:rPr>
      </w:pPr>
      <w:r>
        <w:rPr>
          <w:rFonts w:hint="eastAsia" w:ascii="仿宋_GB2312" w:eastAsia="仿宋_GB2312" w:cs="仿宋_GB2312"/>
          <w:color w:val="000000"/>
          <w:sz w:val="32"/>
          <w:szCs w:val="32"/>
        </w:rPr>
        <w:t>应聘人员在报考期间要及时查询莒县政府门户网站发布的最新信息，因本人原因错过招考信息而影响考试聘用的，责任自负。本次招聘不举办也不授权或委托任何机构举办考试辅导培训班。</w:t>
      </w:r>
    </w:p>
    <w:p>
      <w:pPr>
        <w:keepNext w:val="0"/>
        <w:keepLines w:val="0"/>
        <w:pageBreakBefore w:val="0"/>
        <w:kinsoku/>
        <w:overflowPunct/>
        <w:topLinePunct w:val="0"/>
        <w:autoSpaceDE/>
        <w:autoSpaceDN/>
        <w:bidi w:val="0"/>
        <w:adjustRightInd/>
        <w:snapToGrid/>
        <w:spacing w:line="240" w:lineRule="auto"/>
        <w:ind w:left="638" w:leftChars="304"/>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咨询电话：</w:t>
      </w:r>
    </w:p>
    <w:p>
      <w:pPr>
        <w:keepNext w:val="0"/>
        <w:keepLines w:val="0"/>
        <w:pageBreakBefore w:val="0"/>
        <w:kinsoku/>
        <w:overflowPunct/>
        <w:topLinePunct w:val="0"/>
        <w:autoSpaceDE/>
        <w:autoSpaceDN/>
        <w:bidi w:val="0"/>
        <w:adjustRightInd/>
        <w:snapToGrid/>
        <w:spacing w:line="240" w:lineRule="auto"/>
        <w:ind w:left="638" w:leftChars="304"/>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山东莒国古城投资开发有限公司</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电话：</w:t>
      </w:r>
      <w:r>
        <w:rPr>
          <w:rFonts w:ascii="仿宋_GB2312" w:hAnsi="仿宋_GB2312" w:eastAsia="仿宋_GB2312" w:cs="仿宋_GB2312"/>
          <w:kern w:val="0"/>
          <w:sz w:val="32"/>
          <w:szCs w:val="32"/>
        </w:rPr>
        <w:t>0633-7880835</w:t>
      </w:r>
    </w:p>
    <w:p>
      <w:pPr>
        <w:keepNext w:val="0"/>
        <w:keepLines w:val="0"/>
        <w:pageBreakBefore w:val="0"/>
        <w:kinsoku/>
        <w:overflowPunct/>
        <w:topLinePunct w:val="0"/>
        <w:autoSpaceDE/>
        <w:autoSpaceDN/>
        <w:bidi w:val="0"/>
        <w:adjustRightInd/>
        <w:snapToGrid/>
        <w:spacing w:line="240" w:lineRule="auto"/>
        <w:ind w:left="638" w:leftChars="304"/>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莒县劳动就业办公室</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电话：</w:t>
      </w:r>
      <w:r>
        <w:rPr>
          <w:rFonts w:ascii="仿宋_GB2312" w:hAnsi="仿宋_GB2312" w:eastAsia="仿宋_GB2312" w:cs="仿宋_GB2312"/>
          <w:kern w:val="0"/>
          <w:sz w:val="32"/>
          <w:szCs w:val="32"/>
        </w:rPr>
        <w:t>0633-7962806</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、山东莒国古城投资开发有限公司招聘岗位表</w:t>
      </w:r>
    </w:p>
    <w:p>
      <w:pPr>
        <w:keepNext w:val="0"/>
        <w:keepLines w:val="0"/>
        <w:pageBreakBefore w:val="0"/>
        <w:kinsoku/>
        <w:overflowPunct/>
        <w:topLinePunct w:val="0"/>
        <w:autoSpaceDE/>
        <w:autoSpaceDN/>
        <w:bidi w:val="0"/>
        <w:adjustRightInd/>
        <w:snapToGrid/>
        <w:spacing w:line="240" w:lineRule="auto"/>
        <w:ind w:firstLine="640" w:firstLineChars="200"/>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 xml:space="preserve">      2</w:t>
      </w:r>
      <w:r>
        <w:rPr>
          <w:rFonts w:hint="eastAsia" w:ascii="仿宋_GB2312" w:hAnsi="仿宋_GB2312" w:eastAsia="仿宋_GB2312" w:cs="仿宋_GB2312"/>
          <w:kern w:val="0"/>
          <w:sz w:val="32"/>
          <w:szCs w:val="32"/>
        </w:rPr>
        <w:t>、山东莒国古城投资开发有限公司应聘人员报名表</w:t>
      </w:r>
    </w:p>
    <w:p>
      <w:pPr>
        <w:keepNext w:val="0"/>
        <w:keepLines w:val="0"/>
        <w:pageBreakBefore w:val="0"/>
        <w:kinsoku/>
        <w:overflowPunct/>
        <w:topLinePunct w:val="0"/>
        <w:autoSpaceDE/>
        <w:autoSpaceDN/>
        <w:bidi w:val="0"/>
        <w:adjustRightInd/>
        <w:snapToGrid/>
        <w:spacing w:line="240" w:lineRule="auto"/>
        <w:textAlignment w:val="auto"/>
        <w:rPr>
          <w:rFonts w:ascii="仿宋_GB2312" w:hAnsi="仿宋_GB2312"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textAlignment w:val="auto"/>
        <w:rPr>
          <w:rFonts w:ascii="仿宋_GB2312" w:hAnsi="仿宋_GB2312"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textAlignment w:val="auto"/>
        <w:rPr>
          <w:rFonts w:ascii="仿宋_GB2312" w:hAnsi="仿宋_GB2312" w:eastAsia="仿宋_GB2312" w:cs="Times New Roman"/>
          <w:kern w:val="0"/>
          <w:sz w:val="32"/>
          <w:szCs w:val="32"/>
        </w:rPr>
      </w:pPr>
    </w:p>
    <w:p>
      <w:pPr>
        <w:keepNext w:val="0"/>
        <w:keepLines w:val="0"/>
        <w:pageBreakBefore w:val="0"/>
        <w:kinsoku/>
        <w:overflowPunct/>
        <w:topLinePunct w:val="0"/>
        <w:autoSpaceDE/>
        <w:autoSpaceDN/>
        <w:bidi w:val="0"/>
        <w:adjustRightInd/>
        <w:snapToGrid/>
        <w:spacing w:line="240" w:lineRule="auto"/>
        <w:jc w:val="right"/>
        <w:textAlignment w:val="auto"/>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山东莒国古城投资开发有限公司</w:t>
      </w:r>
    </w:p>
    <w:p>
      <w:pPr>
        <w:keepNext w:val="0"/>
        <w:keepLines w:val="0"/>
        <w:pageBreakBefore w:val="0"/>
        <w:kinsoku/>
        <w:overflowPunct/>
        <w:topLinePunct w:val="0"/>
        <w:autoSpaceDE/>
        <w:autoSpaceDN/>
        <w:bidi w:val="0"/>
        <w:adjustRightInd/>
        <w:snapToGrid/>
        <w:spacing w:line="240" w:lineRule="auto"/>
        <w:jc w:val="right"/>
        <w:textAlignment w:val="auto"/>
        <w:rPr>
          <w:rFonts w:ascii="仿宋_GB2312" w:hAnsi="仿宋_GB2312" w:eastAsia="仿宋_GB2312" w:cs="Times New Roman"/>
          <w:kern w:val="0"/>
          <w:sz w:val="32"/>
          <w:szCs w:val="32"/>
        </w:rPr>
      </w:pPr>
    </w:p>
    <w:p>
      <w:pPr>
        <w:keepNext w:val="0"/>
        <w:keepLines w:val="0"/>
        <w:pageBreakBefore w:val="0"/>
        <w:kinsoku/>
        <w:wordWrap w:val="0"/>
        <w:overflowPunct/>
        <w:topLinePunct w:val="0"/>
        <w:autoSpaceDE/>
        <w:autoSpaceDN/>
        <w:bidi w:val="0"/>
        <w:adjustRightInd/>
        <w:snapToGrid/>
        <w:spacing w:line="240" w:lineRule="auto"/>
        <w:jc w:val="right"/>
        <w:textAlignment w:val="auto"/>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日</w:t>
      </w:r>
      <w:r>
        <w:rPr>
          <w:rFonts w:ascii="仿宋_GB2312" w:hAnsi="仿宋_GB2312" w:eastAsia="仿宋_GB2312" w:cs="仿宋_GB2312"/>
          <w:kern w:val="0"/>
          <w:sz w:val="32"/>
          <w:szCs w:val="32"/>
        </w:rPr>
        <w:t xml:space="preserve">     </w:t>
      </w:r>
    </w:p>
    <w:p>
      <w:pPr>
        <w:spacing w:line="540" w:lineRule="exact"/>
        <w:jc w:val="left"/>
        <w:rPr>
          <w:rFonts w:ascii="仿宋_GB2312" w:hAnsi="仿宋_GB2312" w:eastAsia="仿宋_GB2312" w:cs="Times New Roman"/>
          <w:kern w:val="0"/>
          <w:sz w:val="32"/>
          <w:szCs w:val="32"/>
        </w:rPr>
        <w:sectPr>
          <w:headerReference r:id="rId3" w:type="default"/>
          <w:footerReference r:id="rId4" w:type="default"/>
          <w:pgSz w:w="11906" w:h="16838"/>
          <w:pgMar w:top="2098" w:right="1474" w:bottom="1984" w:left="1587" w:header="851" w:footer="992" w:gutter="0"/>
          <w:cols w:space="0" w:num="1"/>
          <w:docGrid w:type="lines" w:linePitch="312" w:charSpace="0"/>
        </w:sectPr>
      </w:pPr>
    </w:p>
    <w:p>
      <w:pPr>
        <w:widowControl/>
        <w:spacing w:line="520" w:lineRule="exact"/>
        <w:jc w:val="left"/>
        <w:rPr>
          <w:rFonts w:ascii="宋体" w:cs="Times New Roman"/>
          <w:b/>
          <w:bCs/>
          <w:kern w:val="0"/>
          <w:sz w:val="36"/>
          <w:szCs w:val="36"/>
        </w:rPr>
      </w:pPr>
      <w:r>
        <w:rPr>
          <w:rFonts w:hint="eastAsia" w:ascii="宋体" w:hAnsi="宋体" w:cs="宋体"/>
          <w:b/>
          <w:bCs/>
          <w:kern w:val="0"/>
          <w:sz w:val="36"/>
          <w:szCs w:val="36"/>
        </w:rPr>
        <w:t>附件</w:t>
      </w:r>
      <w:r>
        <w:rPr>
          <w:rFonts w:ascii="宋体" w:hAnsi="宋体" w:cs="宋体"/>
          <w:b/>
          <w:bCs/>
          <w:kern w:val="0"/>
          <w:sz w:val="36"/>
          <w:szCs w:val="36"/>
        </w:rPr>
        <w:t>1</w:t>
      </w:r>
      <w:r>
        <w:rPr>
          <w:rFonts w:hint="eastAsia" w:ascii="宋体" w:hAnsi="宋体" w:cs="宋体"/>
          <w:b/>
          <w:bCs/>
          <w:kern w:val="0"/>
          <w:sz w:val="36"/>
          <w:szCs w:val="36"/>
        </w:rPr>
        <w:t>：</w:t>
      </w:r>
    </w:p>
    <w:p>
      <w:pPr>
        <w:widowControl/>
        <w:spacing w:line="520" w:lineRule="exact"/>
        <w:jc w:val="center"/>
        <w:rPr>
          <w:rFonts w:ascii="宋体" w:cs="Times New Roman"/>
          <w:b/>
          <w:bCs/>
          <w:kern w:val="0"/>
          <w:sz w:val="44"/>
          <w:szCs w:val="44"/>
        </w:rPr>
      </w:pPr>
      <w:r>
        <w:rPr>
          <w:rFonts w:hint="eastAsia" w:ascii="宋体" w:hAnsi="宋体" w:cs="宋体"/>
          <w:b/>
          <w:bCs/>
          <w:kern w:val="0"/>
          <w:sz w:val="44"/>
          <w:szCs w:val="44"/>
        </w:rPr>
        <w:t>山东莒国古城投资开发有限公司招聘岗位表</w:t>
      </w:r>
    </w:p>
    <w:tbl>
      <w:tblPr>
        <w:tblStyle w:val="7"/>
        <w:tblpPr w:leftFromText="180" w:rightFromText="180" w:vertAnchor="text" w:horzAnchor="margin" w:tblpXSpec="center" w:tblpY="67"/>
        <w:tblOverlap w:val="never"/>
        <w:tblW w:w="14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36"/>
        <w:gridCol w:w="2873"/>
        <w:gridCol w:w="723"/>
        <w:gridCol w:w="1030"/>
        <w:gridCol w:w="634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452"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序号</w:t>
            </w:r>
          </w:p>
        </w:tc>
        <w:tc>
          <w:tcPr>
            <w:tcW w:w="1536"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岗</w:t>
            </w:r>
            <w:r>
              <w:rPr>
                <w:rFonts w:ascii="宋体" w:hAnsi="宋体" w:cs="宋体"/>
                <w:b/>
                <w:bCs/>
                <w:kern w:val="0"/>
                <w:sz w:val="24"/>
                <w:szCs w:val="24"/>
              </w:rPr>
              <w:t xml:space="preserve"> </w:t>
            </w:r>
            <w:r>
              <w:rPr>
                <w:rFonts w:hint="eastAsia" w:ascii="宋体" w:hAnsi="宋体" w:cs="宋体"/>
                <w:b/>
                <w:bCs/>
                <w:kern w:val="0"/>
                <w:sz w:val="24"/>
                <w:szCs w:val="24"/>
              </w:rPr>
              <w:t>位</w:t>
            </w:r>
          </w:p>
        </w:tc>
        <w:tc>
          <w:tcPr>
            <w:tcW w:w="2873"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年</w:t>
            </w:r>
            <w:r>
              <w:rPr>
                <w:rFonts w:ascii="宋体" w:hAnsi="宋体" w:cs="宋体"/>
                <w:b/>
                <w:bCs/>
                <w:kern w:val="0"/>
                <w:sz w:val="24"/>
                <w:szCs w:val="24"/>
              </w:rPr>
              <w:t xml:space="preserve">  </w:t>
            </w:r>
            <w:r>
              <w:rPr>
                <w:rFonts w:hint="eastAsia" w:ascii="宋体" w:hAnsi="宋体" w:cs="宋体"/>
                <w:b/>
                <w:bCs/>
                <w:kern w:val="0"/>
                <w:sz w:val="24"/>
                <w:szCs w:val="24"/>
              </w:rPr>
              <w:t>龄</w:t>
            </w:r>
          </w:p>
        </w:tc>
        <w:tc>
          <w:tcPr>
            <w:tcW w:w="723" w:type="dxa"/>
            <w:vAlign w:val="center"/>
          </w:tcPr>
          <w:p>
            <w:pPr>
              <w:widowControl/>
              <w:spacing w:line="300" w:lineRule="exact"/>
              <w:jc w:val="center"/>
              <w:textAlignment w:val="center"/>
              <w:rPr>
                <w:rFonts w:ascii="宋体" w:cs="宋体"/>
                <w:b/>
                <w:bCs/>
                <w:kern w:val="0"/>
                <w:sz w:val="24"/>
                <w:szCs w:val="24"/>
              </w:rPr>
            </w:pPr>
            <w:r>
              <w:rPr>
                <w:rFonts w:hint="eastAsia" w:ascii="宋体" w:hAnsi="宋体" w:cs="宋体"/>
                <w:b/>
                <w:bCs/>
                <w:kern w:val="0"/>
                <w:sz w:val="24"/>
                <w:szCs w:val="24"/>
              </w:rPr>
              <w:t>招聘</w:t>
            </w:r>
          </w:p>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人数</w:t>
            </w:r>
          </w:p>
        </w:tc>
        <w:tc>
          <w:tcPr>
            <w:tcW w:w="1030"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学历</w:t>
            </w:r>
          </w:p>
        </w:tc>
        <w:tc>
          <w:tcPr>
            <w:tcW w:w="6344"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专</w:t>
            </w:r>
            <w:r>
              <w:rPr>
                <w:rFonts w:ascii="宋体" w:hAnsi="宋体" w:cs="宋体"/>
                <w:b/>
                <w:bCs/>
                <w:kern w:val="0"/>
                <w:sz w:val="24"/>
                <w:szCs w:val="24"/>
              </w:rPr>
              <w:t xml:space="preserve">        </w:t>
            </w:r>
            <w:r>
              <w:rPr>
                <w:rFonts w:hint="eastAsia" w:ascii="宋体" w:hAnsi="宋体" w:cs="宋体"/>
                <w:b/>
                <w:bCs/>
                <w:kern w:val="0"/>
                <w:sz w:val="24"/>
                <w:szCs w:val="24"/>
              </w:rPr>
              <w:t>业</w:t>
            </w:r>
          </w:p>
        </w:tc>
        <w:tc>
          <w:tcPr>
            <w:tcW w:w="1916" w:type="dxa"/>
            <w:vAlign w:val="center"/>
          </w:tcPr>
          <w:p>
            <w:pPr>
              <w:widowControl/>
              <w:spacing w:line="300" w:lineRule="exact"/>
              <w:jc w:val="center"/>
              <w:textAlignment w:val="center"/>
              <w:rPr>
                <w:rFonts w:ascii="宋体" w:cs="宋体"/>
                <w:b/>
                <w:bCs/>
                <w:sz w:val="24"/>
                <w:szCs w:val="24"/>
              </w:rPr>
            </w:pPr>
            <w:r>
              <w:rPr>
                <w:rFonts w:hint="eastAsia" w:ascii="宋体" w:hAnsi="宋体" w:cs="宋体"/>
                <w:b/>
                <w:bCs/>
                <w:kern w:val="0"/>
                <w:sz w:val="24"/>
                <w:szCs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jc w:val="center"/>
        </w:trPr>
        <w:tc>
          <w:tcPr>
            <w:tcW w:w="452"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1</w:t>
            </w:r>
          </w:p>
        </w:tc>
        <w:tc>
          <w:tcPr>
            <w:tcW w:w="1536"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讲解岗</w:t>
            </w:r>
          </w:p>
        </w:tc>
        <w:tc>
          <w:tcPr>
            <w:tcW w:w="2873" w:type="dxa"/>
            <w:vAlign w:val="center"/>
          </w:tcPr>
          <w:p>
            <w:pPr>
              <w:widowControl/>
              <w:spacing w:line="300" w:lineRule="exact"/>
              <w:textAlignment w:val="center"/>
              <w:rPr>
                <w:rFonts w:ascii="宋体" w:cs="宋体"/>
                <w:kern w:val="0"/>
                <w:sz w:val="24"/>
                <w:szCs w:val="24"/>
              </w:rPr>
            </w:pPr>
            <w:r>
              <w:rPr>
                <w:rFonts w:ascii="宋体" w:hAnsi="宋体" w:cs="宋体"/>
                <w:kern w:val="0"/>
                <w:sz w:val="24"/>
                <w:szCs w:val="24"/>
              </w:rPr>
              <w:t>25</w:t>
            </w:r>
            <w:r>
              <w:rPr>
                <w:rFonts w:hint="eastAsia" w:ascii="宋体" w:hAnsi="宋体" w:cs="宋体"/>
                <w:kern w:val="0"/>
                <w:sz w:val="24"/>
                <w:szCs w:val="24"/>
              </w:rPr>
              <w:t>周岁以下，（</w:t>
            </w:r>
            <w:r>
              <w:rPr>
                <w:rFonts w:ascii="宋体" w:hAnsi="宋体" w:cs="宋体"/>
                <w:kern w:val="0"/>
                <w:sz w:val="24"/>
                <w:szCs w:val="24"/>
              </w:rPr>
              <w:t>1994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p>
            <w:pPr>
              <w:widowControl/>
              <w:spacing w:line="300" w:lineRule="exact"/>
              <w:textAlignment w:val="center"/>
              <w:rPr>
                <w:rFonts w:ascii="宋体" w:cs="宋体"/>
                <w:kern w:val="0"/>
                <w:sz w:val="24"/>
                <w:szCs w:val="24"/>
              </w:rPr>
            </w:pPr>
            <w:r>
              <w:rPr>
                <w:rFonts w:hint="eastAsia" w:ascii="宋体" w:hAnsi="宋体" w:cs="宋体"/>
                <w:kern w:val="0"/>
                <w:sz w:val="24"/>
                <w:szCs w:val="24"/>
              </w:rPr>
              <w:t>以研究生学历报考的放宽到</w:t>
            </w:r>
            <w:r>
              <w:rPr>
                <w:rFonts w:ascii="宋体" w:hAnsi="宋体" w:cs="宋体"/>
                <w:kern w:val="0"/>
                <w:sz w:val="24"/>
                <w:szCs w:val="24"/>
              </w:rPr>
              <w:t>28</w:t>
            </w:r>
            <w:r>
              <w:rPr>
                <w:rFonts w:hint="eastAsia" w:ascii="宋体" w:hAnsi="宋体" w:cs="宋体"/>
                <w:kern w:val="0"/>
                <w:sz w:val="24"/>
                <w:szCs w:val="24"/>
              </w:rPr>
              <w:t>周岁以下（</w:t>
            </w:r>
            <w:r>
              <w:rPr>
                <w:rFonts w:ascii="宋体" w:hAnsi="宋体" w:cs="宋体"/>
                <w:kern w:val="0"/>
                <w:sz w:val="24"/>
                <w:szCs w:val="24"/>
              </w:rPr>
              <w:t>1991</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3</w:t>
            </w:r>
            <w:r>
              <w:rPr>
                <w:rFonts w:hint="eastAsia" w:ascii="宋体" w:hAnsi="宋体" w:cs="宋体"/>
                <w:kern w:val="0"/>
                <w:sz w:val="24"/>
                <w:szCs w:val="24"/>
              </w:rPr>
              <w:t>人</w:t>
            </w:r>
          </w:p>
        </w:tc>
        <w:tc>
          <w:tcPr>
            <w:tcW w:w="1030"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专科及以上</w:t>
            </w:r>
          </w:p>
        </w:tc>
        <w:tc>
          <w:tcPr>
            <w:tcW w:w="6344" w:type="dxa"/>
            <w:vAlign w:val="center"/>
          </w:tcPr>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专科：播音与主持专业、导游专业、表演艺术专业</w:t>
            </w:r>
            <w:r>
              <w:rPr>
                <w:rFonts w:ascii="宋体" w:cs="宋体"/>
                <w:kern w:val="0"/>
                <w:sz w:val="24"/>
                <w:szCs w:val="24"/>
              </w:rPr>
              <w:br w:type="textWrapping"/>
            </w:r>
            <w:r>
              <w:rPr>
                <w:rFonts w:hint="eastAsia" w:ascii="宋体" w:hAnsi="宋体" w:cs="宋体"/>
                <w:kern w:val="0"/>
                <w:sz w:val="24"/>
                <w:szCs w:val="24"/>
              </w:rPr>
              <w:t>本科：播音与主持艺术专业、表演专业</w:t>
            </w:r>
          </w:p>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研究生：广播电视艺术学专业、广播电视（专业学位）</w:t>
            </w:r>
          </w:p>
        </w:tc>
        <w:tc>
          <w:tcPr>
            <w:tcW w:w="1916" w:type="dxa"/>
            <w:vAlign w:val="center"/>
          </w:tcPr>
          <w:p>
            <w:pPr>
              <w:widowControl/>
              <w:spacing w:line="300" w:lineRule="exact"/>
              <w:jc w:val="left"/>
              <w:textAlignment w:val="center"/>
              <w:rPr>
                <w:rFonts w:ascii="宋体" w:cs="宋体"/>
                <w:sz w:val="24"/>
                <w:szCs w:val="24"/>
              </w:rPr>
            </w:pPr>
            <w:r>
              <w:rPr>
                <w:rFonts w:hint="eastAsia" w:ascii="宋体" w:hAnsi="宋体" w:cs="宋体"/>
                <w:kern w:val="0"/>
                <w:sz w:val="24"/>
                <w:szCs w:val="24"/>
              </w:rPr>
              <w:t>身高：男，</w:t>
            </w:r>
            <w:r>
              <w:rPr>
                <w:rFonts w:ascii="宋体" w:hAnsi="宋体" w:cs="宋体"/>
                <w:kern w:val="0"/>
                <w:sz w:val="24"/>
                <w:szCs w:val="24"/>
              </w:rPr>
              <w:t>175cm</w:t>
            </w:r>
            <w:r>
              <w:rPr>
                <w:rFonts w:hint="eastAsia" w:ascii="宋体" w:hAnsi="宋体" w:cs="宋体"/>
                <w:kern w:val="0"/>
                <w:sz w:val="24"/>
                <w:szCs w:val="24"/>
              </w:rPr>
              <w:t>以上；女，</w:t>
            </w:r>
            <w:r>
              <w:rPr>
                <w:rFonts w:ascii="宋体" w:hAnsi="宋体" w:cs="宋体"/>
                <w:kern w:val="0"/>
                <w:sz w:val="24"/>
                <w:szCs w:val="24"/>
              </w:rPr>
              <w:t>165cm</w:t>
            </w:r>
            <w:r>
              <w:rPr>
                <w:rFonts w:hint="eastAsia" w:ascii="宋体" w:hAnsi="宋体" w:cs="宋体"/>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452"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2</w:t>
            </w:r>
          </w:p>
        </w:tc>
        <w:tc>
          <w:tcPr>
            <w:tcW w:w="1536"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酒店管理岗</w:t>
            </w:r>
          </w:p>
        </w:tc>
        <w:tc>
          <w:tcPr>
            <w:tcW w:w="2873" w:type="dxa"/>
            <w:vAlign w:val="center"/>
          </w:tcPr>
          <w:p>
            <w:pPr>
              <w:widowControl/>
              <w:spacing w:line="300" w:lineRule="exact"/>
              <w:textAlignment w:val="center"/>
              <w:rPr>
                <w:rFonts w:ascii="宋体" w:cs="宋体"/>
                <w:sz w:val="24"/>
                <w:szCs w:val="24"/>
              </w:rPr>
            </w:pPr>
            <w:r>
              <w:rPr>
                <w:rFonts w:ascii="宋体" w:hAnsi="宋体" w:cs="宋体"/>
                <w:kern w:val="0"/>
                <w:sz w:val="24"/>
                <w:szCs w:val="24"/>
              </w:rPr>
              <w:t>35</w:t>
            </w:r>
            <w:r>
              <w:rPr>
                <w:rFonts w:hint="eastAsia" w:ascii="宋体" w:hAnsi="宋体" w:cs="宋体"/>
                <w:kern w:val="0"/>
                <w:sz w:val="24"/>
                <w:szCs w:val="24"/>
              </w:rPr>
              <w:t>周岁以下（</w:t>
            </w:r>
            <w:r>
              <w:rPr>
                <w:rFonts w:ascii="宋体" w:hAnsi="宋体" w:cs="宋体"/>
                <w:kern w:val="0"/>
                <w:sz w:val="24"/>
                <w:szCs w:val="24"/>
              </w:rPr>
              <w:t>1984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030"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专科及以上</w:t>
            </w:r>
          </w:p>
        </w:tc>
        <w:tc>
          <w:tcPr>
            <w:tcW w:w="6344" w:type="dxa"/>
            <w:vAlign w:val="center"/>
          </w:tcPr>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专科：酒店管理专业、旅游管理专业、休闲服务与管理专业</w:t>
            </w:r>
            <w:r>
              <w:rPr>
                <w:rFonts w:ascii="宋体" w:cs="宋体"/>
                <w:kern w:val="0"/>
                <w:sz w:val="24"/>
                <w:szCs w:val="24"/>
              </w:rPr>
              <w:br w:type="textWrapping"/>
            </w:r>
            <w:r>
              <w:rPr>
                <w:rStyle w:val="18"/>
                <w:rFonts w:hint="eastAsia"/>
                <w:color w:val="auto"/>
              </w:rPr>
              <w:t>本科：酒店管理</w:t>
            </w:r>
            <w:r>
              <w:rPr>
                <w:rFonts w:hint="eastAsia" w:ascii="宋体" w:hAnsi="宋体" w:cs="宋体"/>
                <w:kern w:val="0"/>
                <w:sz w:val="24"/>
                <w:szCs w:val="24"/>
              </w:rPr>
              <w:t>专业</w:t>
            </w:r>
            <w:r>
              <w:rPr>
                <w:rStyle w:val="18"/>
                <w:rFonts w:hint="eastAsia"/>
                <w:color w:val="auto"/>
              </w:rPr>
              <w:t>、旅游管理</w:t>
            </w:r>
            <w:r>
              <w:rPr>
                <w:rFonts w:hint="eastAsia" w:ascii="宋体" w:hAnsi="宋体" w:cs="宋体"/>
                <w:kern w:val="0"/>
                <w:sz w:val="24"/>
                <w:szCs w:val="24"/>
              </w:rPr>
              <w:t>专业</w:t>
            </w:r>
            <w:r>
              <w:rPr>
                <w:rStyle w:val="18"/>
                <w:rFonts w:hint="eastAsia"/>
                <w:color w:val="auto"/>
              </w:rPr>
              <w:t>、会展经济与管理</w:t>
            </w:r>
            <w:r>
              <w:rPr>
                <w:rFonts w:hint="eastAsia" w:ascii="宋体" w:hAnsi="宋体" w:cs="宋体"/>
                <w:kern w:val="0"/>
                <w:sz w:val="24"/>
                <w:szCs w:val="24"/>
              </w:rPr>
              <w:t>专业</w:t>
            </w:r>
          </w:p>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研究生：旅游管理专业、旅游管理（专业学位）</w:t>
            </w:r>
          </w:p>
        </w:tc>
        <w:tc>
          <w:tcPr>
            <w:tcW w:w="1916" w:type="dxa"/>
            <w:vAlign w:val="center"/>
          </w:tcPr>
          <w:p>
            <w:pPr>
              <w:widowControl/>
              <w:spacing w:line="300" w:lineRule="exact"/>
              <w:jc w:val="left"/>
              <w:textAlignment w:val="center"/>
              <w:rPr>
                <w:rFonts w:ascii="宋体" w:cs="宋体"/>
                <w:sz w:val="24"/>
                <w:szCs w:val="24"/>
              </w:rPr>
            </w:pPr>
            <w:r>
              <w:rPr>
                <w:rFonts w:hint="eastAsia" w:ascii="宋体" w:hAnsi="宋体" w:cs="宋体"/>
                <w:kern w:val="0"/>
                <w:sz w:val="24"/>
                <w:szCs w:val="24"/>
              </w:rPr>
              <w:t>身高：男，</w:t>
            </w:r>
            <w:r>
              <w:rPr>
                <w:rFonts w:ascii="宋体" w:hAnsi="宋体" w:cs="宋体"/>
                <w:kern w:val="0"/>
                <w:sz w:val="24"/>
                <w:szCs w:val="24"/>
              </w:rPr>
              <w:t>170cm</w:t>
            </w:r>
            <w:r>
              <w:rPr>
                <w:rFonts w:hint="eastAsia" w:ascii="宋体" w:hAnsi="宋体" w:cs="宋体"/>
                <w:kern w:val="0"/>
                <w:sz w:val="24"/>
                <w:szCs w:val="24"/>
              </w:rPr>
              <w:t>以上；女，</w:t>
            </w:r>
            <w:r>
              <w:rPr>
                <w:rFonts w:ascii="宋体" w:hAnsi="宋体" w:cs="宋体"/>
                <w:kern w:val="0"/>
                <w:sz w:val="24"/>
                <w:szCs w:val="24"/>
              </w:rPr>
              <w:t>160cm</w:t>
            </w:r>
            <w:r>
              <w:rPr>
                <w:rFonts w:hint="eastAsia" w:ascii="宋体" w:hAnsi="宋体" w:cs="宋体"/>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452"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3</w:t>
            </w:r>
          </w:p>
        </w:tc>
        <w:tc>
          <w:tcPr>
            <w:tcW w:w="1536"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景区管理岗</w:t>
            </w:r>
          </w:p>
        </w:tc>
        <w:tc>
          <w:tcPr>
            <w:tcW w:w="2873" w:type="dxa"/>
            <w:vAlign w:val="center"/>
          </w:tcPr>
          <w:p>
            <w:pPr>
              <w:widowControl/>
              <w:spacing w:line="300" w:lineRule="exact"/>
              <w:textAlignment w:val="center"/>
              <w:rPr>
                <w:rFonts w:ascii="宋体" w:cs="宋体"/>
                <w:sz w:val="24"/>
                <w:szCs w:val="24"/>
              </w:rPr>
            </w:pPr>
            <w:r>
              <w:rPr>
                <w:rFonts w:ascii="宋体" w:hAnsi="宋体" w:cs="宋体"/>
                <w:kern w:val="0"/>
                <w:sz w:val="24"/>
                <w:szCs w:val="24"/>
              </w:rPr>
              <w:t>35</w:t>
            </w:r>
            <w:r>
              <w:rPr>
                <w:rFonts w:hint="eastAsia" w:ascii="宋体" w:hAnsi="宋体" w:cs="宋体"/>
                <w:kern w:val="0"/>
                <w:sz w:val="24"/>
                <w:szCs w:val="24"/>
              </w:rPr>
              <w:t>周岁以下（</w:t>
            </w:r>
            <w:r>
              <w:rPr>
                <w:rFonts w:ascii="宋体" w:hAnsi="宋体" w:cs="宋体"/>
                <w:kern w:val="0"/>
                <w:sz w:val="24"/>
                <w:szCs w:val="24"/>
              </w:rPr>
              <w:t>1984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sz w:val="24"/>
                <w:szCs w:val="24"/>
              </w:rPr>
            </w:pPr>
            <w:r>
              <w:rPr>
                <w:rFonts w:ascii="宋体" w:hAnsi="宋体" w:cs="宋体"/>
                <w:kern w:val="0"/>
                <w:sz w:val="24"/>
                <w:szCs w:val="24"/>
              </w:rPr>
              <w:t>3</w:t>
            </w:r>
            <w:r>
              <w:rPr>
                <w:rFonts w:hint="eastAsia" w:ascii="宋体" w:hAnsi="宋体" w:cs="宋体"/>
                <w:kern w:val="0"/>
                <w:sz w:val="24"/>
                <w:szCs w:val="24"/>
              </w:rPr>
              <w:t>人</w:t>
            </w:r>
          </w:p>
        </w:tc>
        <w:tc>
          <w:tcPr>
            <w:tcW w:w="1030"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专科及以上</w:t>
            </w:r>
          </w:p>
        </w:tc>
        <w:tc>
          <w:tcPr>
            <w:tcW w:w="6344" w:type="dxa"/>
            <w:vAlign w:val="center"/>
          </w:tcPr>
          <w:p>
            <w:pPr>
              <w:widowControl/>
              <w:spacing w:line="300" w:lineRule="exact"/>
              <w:jc w:val="left"/>
              <w:textAlignment w:val="center"/>
              <w:rPr>
                <w:rFonts w:ascii="宋体" w:cs="宋体"/>
                <w:sz w:val="24"/>
                <w:szCs w:val="24"/>
              </w:rPr>
            </w:pPr>
            <w:r>
              <w:rPr>
                <w:rFonts w:hint="eastAsia" w:ascii="宋体" w:hAnsi="宋体" w:cs="宋体"/>
                <w:kern w:val="0"/>
                <w:sz w:val="24"/>
                <w:szCs w:val="24"/>
              </w:rPr>
              <w:t>专科：工商企业管理专业、市场营销专业</w:t>
            </w:r>
          </w:p>
          <w:p>
            <w:pPr>
              <w:jc w:val="left"/>
              <w:rPr>
                <w:rFonts w:ascii="宋体" w:cs="宋体"/>
                <w:kern w:val="0"/>
                <w:sz w:val="24"/>
                <w:szCs w:val="24"/>
              </w:rPr>
            </w:pPr>
            <w:r>
              <w:rPr>
                <w:rFonts w:hint="eastAsia" w:ascii="宋体" w:hAnsi="宋体" w:cs="宋体"/>
                <w:sz w:val="24"/>
                <w:szCs w:val="24"/>
              </w:rPr>
              <w:t>本科：</w:t>
            </w:r>
            <w:r>
              <w:rPr>
                <w:rFonts w:hint="eastAsia" w:ascii="宋体" w:hAnsi="宋体" w:cs="宋体"/>
                <w:kern w:val="0"/>
                <w:sz w:val="24"/>
                <w:szCs w:val="24"/>
              </w:rPr>
              <w:t>工商管理专业、市场营销专业</w:t>
            </w:r>
          </w:p>
          <w:p>
            <w:pPr>
              <w:jc w:val="left"/>
              <w:rPr>
                <w:rFonts w:ascii="宋体" w:cs="宋体"/>
                <w:kern w:val="0"/>
                <w:sz w:val="24"/>
                <w:szCs w:val="24"/>
              </w:rPr>
            </w:pPr>
            <w:r>
              <w:rPr>
                <w:rFonts w:hint="eastAsia" w:ascii="宋体" w:hAnsi="宋体" w:cs="宋体"/>
                <w:kern w:val="0"/>
                <w:sz w:val="24"/>
                <w:szCs w:val="24"/>
              </w:rPr>
              <w:t>研究生：工商管理专业、工商管理（专业学位）</w:t>
            </w:r>
          </w:p>
        </w:tc>
        <w:tc>
          <w:tcPr>
            <w:tcW w:w="1916" w:type="dxa"/>
            <w:vAlign w:val="center"/>
          </w:tcPr>
          <w:p>
            <w:pPr>
              <w:widowControl/>
              <w:spacing w:line="300" w:lineRule="exact"/>
              <w:jc w:val="left"/>
              <w:textAlignment w:val="center"/>
              <w:rPr>
                <w:rFonts w:ascii="宋体" w:cs="宋体"/>
                <w:sz w:val="24"/>
                <w:szCs w:val="24"/>
              </w:rPr>
            </w:pPr>
            <w:r>
              <w:rPr>
                <w:rFonts w:hint="eastAsia" w:ascii="宋体" w:hAnsi="宋体" w:cs="宋体"/>
                <w:kern w:val="0"/>
                <w:sz w:val="24"/>
                <w:szCs w:val="24"/>
              </w:rPr>
              <w:t>身高：男，</w:t>
            </w:r>
            <w:r>
              <w:rPr>
                <w:rFonts w:ascii="宋体" w:hAnsi="宋体" w:cs="宋体"/>
                <w:kern w:val="0"/>
                <w:sz w:val="24"/>
                <w:szCs w:val="24"/>
              </w:rPr>
              <w:t>170cm</w:t>
            </w:r>
            <w:r>
              <w:rPr>
                <w:rFonts w:hint="eastAsia" w:ascii="宋体" w:hAnsi="宋体" w:cs="宋体"/>
                <w:kern w:val="0"/>
                <w:sz w:val="24"/>
                <w:szCs w:val="24"/>
              </w:rPr>
              <w:t>以上；女，</w:t>
            </w:r>
            <w:r>
              <w:rPr>
                <w:rFonts w:ascii="宋体" w:hAnsi="宋体" w:cs="宋体"/>
                <w:kern w:val="0"/>
                <w:sz w:val="24"/>
                <w:szCs w:val="24"/>
              </w:rPr>
              <w:t>160cm</w:t>
            </w:r>
            <w:r>
              <w:rPr>
                <w:rFonts w:hint="eastAsia" w:ascii="宋体" w:hAnsi="宋体" w:cs="宋体"/>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452" w:type="dxa"/>
            <w:vAlign w:val="center"/>
          </w:tcPr>
          <w:p>
            <w:pPr>
              <w:widowControl/>
              <w:spacing w:line="300" w:lineRule="exact"/>
              <w:jc w:val="center"/>
              <w:textAlignment w:val="center"/>
              <w:rPr>
                <w:rFonts w:ascii="宋体" w:hAnsi="宋体" w:cs="宋体"/>
                <w:sz w:val="24"/>
                <w:szCs w:val="24"/>
              </w:rPr>
            </w:pPr>
            <w:r>
              <w:rPr>
                <w:rFonts w:ascii="宋体" w:hAnsi="宋体" w:cs="宋体"/>
                <w:sz w:val="24"/>
                <w:szCs w:val="24"/>
              </w:rPr>
              <w:t>4</w:t>
            </w:r>
          </w:p>
        </w:tc>
        <w:tc>
          <w:tcPr>
            <w:tcW w:w="1536"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文字编辑岗</w:t>
            </w:r>
          </w:p>
        </w:tc>
        <w:tc>
          <w:tcPr>
            <w:tcW w:w="2873" w:type="dxa"/>
            <w:vAlign w:val="center"/>
          </w:tcPr>
          <w:p>
            <w:pPr>
              <w:widowControl/>
              <w:spacing w:line="300" w:lineRule="exact"/>
              <w:textAlignment w:val="center"/>
              <w:rPr>
                <w:rFonts w:ascii="宋体" w:cs="宋体"/>
                <w:sz w:val="24"/>
                <w:szCs w:val="24"/>
              </w:rPr>
            </w:pPr>
            <w:r>
              <w:rPr>
                <w:rFonts w:ascii="宋体" w:hAnsi="宋体" w:cs="宋体"/>
                <w:kern w:val="0"/>
                <w:sz w:val="24"/>
                <w:szCs w:val="24"/>
              </w:rPr>
              <w:t>35</w:t>
            </w:r>
            <w:r>
              <w:rPr>
                <w:rFonts w:hint="eastAsia" w:ascii="宋体" w:hAnsi="宋体" w:cs="宋体"/>
                <w:kern w:val="0"/>
                <w:sz w:val="24"/>
                <w:szCs w:val="24"/>
              </w:rPr>
              <w:t>周岁以下（</w:t>
            </w:r>
            <w:r>
              <w:rPr>
                <w:rFonts w:ascii="宋体" w:hAnsi="宋体" w:cs="宋体"/>
                <w:kern w:val="0"/>
                <w:sz w:val="24"/>
                <w:szCs w:val="24"/>
              </w:rPr>
              <w:t>1984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sz w:val="24"/>
                <w:szCs w:val="24"/>
              </w:rPr>
            </w:pPr>
            <w:r>
              <w:rPr>
                <w:rFonts w:ascii="宋体" w:hAnsi="宋体" w:cs="宋体"/>
                <w:sz w:val="24"/>
                <w:szCs w:val="24"/>
              </w:rPr>
              <w:t>1</w:t>
            </w:r>
            <w:r>
              <w:rPr>
                <w:rFonts w:hint="eastAsia" w:ascii="宋体" w:hAnsi="宋体" w:cs="宋体"/>
                <w:sz w:val="24"/>
                <w:szCs w:val="24"/>
              </w:rPr>
              <w:t>人</w:t>
            </w:r>
          </w:p>
        </w:tc>
        <w:tc>
          <w:tcPr>
            <w:tcW w:w="1030" w:type="dxa"/>
            <w:vAlign w:val="center"/>
          </w:tcPr>
          <w:p>
            <w:pPr>
              <w:widowControl/>
              <w:spacing w:line="300" w:lineRule="exact"/>
              <w:jc w:val="center"/>
              <w:textAlignment w:val="center"/>
              <w:rPr>
                <w:rFonts w:ascii="宋体" w:cs="宋体"/>
                <w:sz w:val="24"/>
                <w:szCs w:val="24"/>
              </w:rPr>
            </w:pPr>
            <w:r>
              <w:rPr>
                <w:rFonts w:hint="eastAsia" w:ascii="宋体" w:hAnsi="宋体" w:cs="宋体"/>
                <w:kern w:val="0"/>
                <w:sz w:val="24"/>
                <w:szCs w:val="24"/>
              </w:rPr>
              <w:t>本科及以上</w:t>
            </w:r>
          </w:p>
        </w:tc>
        <w:tc>
          <w:tcPr>
            <w:tcW w:w="6344" w:type="dxa"/>
            <w:vAlign w:val="center"/>
          </w:tcPr>
          <w:p>
            <w:pPr>
              <w:widowControl/>
              <w:spacing w:line="300" w:lineRule="exact"/>
              <w:jc w:val="left"/>
              <w:textAlignment w:val="center"/>
              <w:rPr>
                <w:rFonts w:ascii="宋体" w:cs="宋体"/>
                <w:kern w:val="0"/>
                <w:sz w:val="24"/>
                <w:szCs w:val="24"/>
              </w:rPr>
            </w:pPr>
            <w:r>
              <w:rPr>
                <w:rStyle w:val="18"/>
                <w:rFonts w:hint="eastAsia"/>
                <w:color w:val="auto"/>
              </w:rPr>
              <w:t>本科：汉语言文学</w:t>
            </w:r>
            <w:r>
              <w:rPr>
                <w:rFonts w:hint="eastAsia" w:ascii="宋体" w:hAnsi="宋体" w:cs="宋体"/>
                <w:kern w:val="0"/>
                <w:sz w:val="24"/>
                <w:szCs w:val="24"/>
              </w:rPr>
              <w:t>专业</w:t>
            </w:r>
            <w:r>
              <w:rPr>
                <w:rStyle w:val="18"/>
                <w:rFonts w:hint="eastAsia"/>
                <w:color w:val="auto"/>
              </w:rPr>
              <w:t>、汉语言</w:t>
            </w:r>
            <w:r>
              <w:rPr>
                <w:rFonts w:hint="eastAsia" w:ascii="宋体" w:hAnsi="宋体" w:cs="宋体"/>
                <w:kern w:val="0"/>
                <w:sz w:val="24"/>
                <w:szCs w:val="24"/>
              </w:rPr>
              <w:t>专业</w:t>
            </w:r>
            <w:r>
              <w:rPr>
                <w:rStyle w:val="18"/>
                <w:rFonts w:hint="eastAsia"/>
                <w:color w:val="auto"/>
              </w:rPr>
              <w:t>、编辑出版学</w:t>
            </w:r>
            <w:r>
              <w:rPr>
                <w:rFonts w:hint="eastAsia" w:ascii="宋体" w:hAnsi="宋体" w:cs="宋体"/>
                <w:kern w:val="0"/>
                <w:sz w:val="24"/>
                <w:szCs w:val="24"/>
              </w:rPr>
              <w:t>专业</w:t>
            </w:r>
          </w:p>
          <w:p>
            <w:pPr>
              <w:widowControl/>
              <w:spacing w:line="300" w:lineRule="exact"/>
              <w:jc w:val="left"/>
              <w:textAlignment w:val="center"/>
              <w:rPr>
                <w:rFonts w:ascii="宋体" w:cs="宋体"/>
                <w:sz w:val="24"/>
                <w:szCs w:val="24"/>
              </w:rPr>
            </w:pPr>
            <w:r>
              <w:rPr>
                <w:rFonts w:hint="eastAsia" w:ascii="宋体" w:hAnsi="宋体" w:cs="宋体"/>
                <w:kern w:val="0"/>
                <w:sz w:val="24"/>
                <w:szCs w:val="24"/>
              </w:rPr>
              <w:t>研究生：新闻学专业、新闻传播学专业、传播学专业、新闻与传播（专业学位）</w:t>
            </w:r>
          </w:p>
        </w:tc>
        <w:tc>
          <w:tcPr>
            <w:tcW w:w="1916" w:type="dxa"/>
            <w:vAlign w:val="center"/>
          </w:tcPr>
          <w:p>
            <w:pPr>
              <w:widowControl/>
              <w:spacing w:line="300" w:lineRule="exact"/>
              <w:jc w:val="left"/>
              <w:textAlignment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452" w:type="dxa"/>
            <w:vAlign w:val="center"/>
          </w:tcPr>
          <w:p>
            <w:pPr>
              <w:widowControl/>
              <w:spacing w:line="300" w:lineRule="exact"/>
              <w:jc w:val="center"/>
              <w:textAlignment w:val="center"/>
              <w:rPr>
                <w:rFonts w:ascii="宋体" w:hAnsi="宋体" w:cs="宋体"/>
                <w:kern w:val="0"/>
                <w:sz w:val="24"/>
                <w:szCs w:val="24"/>
              </w:rPr>
            </w:pPr>
            <w:r>
              <w:rPr>
                <w:rFonts w:ascii="宋体" w:hAnsi="宋体" w:cs="宋体"/>
                <w:kern w:val="0"/>
                <w:sz w:val="24"/>
                <w:szCs w:val="24"/>
              </w:rPr>
              <w:t>5</w:t>
            </w:r>
          </w:p>
        </w:tc>
        <w:tc>
          <w:tcPr>
            <w:tcW w:w="1536" w:type="dxa"/>
            <w:vAlign w:val="center"/>
          </w:tcPr>
          <w:p>
            <w:pPr>
              <w:widowControl/>
              <w:spacing w:line="300" w:lineRule="exact"/>
              <w:jc w:val="center"/>
              <w:textAlignment w:val="center"/>
              <w:rPr>
                <w:rFonts w:ascii="宋体" w:cs="宋体"/>
                <w:kern w:val="0"/>
                <w:sz w:val="24"/>
                <w:szCs w:val="24"/>
              </w:rPr>
            </w:pPr>
            <w:r>
              <w:rPr>
                <w:rFonts w:hint="eastAsia" w:ascii="宋体" w:hAnsi="宋体" w:cs="宋体"/>
                <w:kern w:val="0"/>
                <w:sz w:val="24"/>
                <w:szCs w:val="24"/>
              </w:rPr>
              <w:t>影视编辑岗</w:t>
            </w:r>
          </w:p>
        </w:tc>
        <w:tc>
          <w:tcPr>
            <w:tcW w:w="2873" w:type="dxa"/>
            <w:vAlign w:val="center"/>
          </w:tcPr>
          <w:p>
            <w:pPr>
              <w:widowControl/>
              <w:spacing w:line="300" w:lineRule="exact"/>
              <w:textAlignment w:val="center"/>
              <w:rPr>
                <w:rFonts w:ascii="宋体" w:cs="宋体"/>
                <w:kern w:val="0"/>
                <w:sz w:val="24"/>
                <w:szCs w:val="24"/>
              </w:rPr>
            </w:pPr>
            <w:r>
              <w:rPr>
                <w:rFonts w:ascii="宋体" w:hAnsi="宋体" w:cs="宋体"/>
                <w:kern w:val="0"/>
                <w:sz w:val="24"/>
                <w:szCs w:val="24"/>
              </w:rPr>
              <w:t>35</w:t>
            </w:r>
            <w:r>
              <w:rPr>
                <w:rFonts w:hint="eastAsia" w:ascii="宋体" w:hAnsi="宋体" w:cs="宋体"/>
                <w:kern w:val="0"/>
                <w:sz w:val="24"/>
                <w:szCs w:val="24"/>
              </w:rPr>
              <w:t>周岁以下（</w:t>
            </w:r>
            <w:r>
              <w:rPr>
                <w:rFonts w:ascii="宋体" w:hAnsi="宋体" w:cs="宋体"/>
                <w:kern w:val="0"/>
                <w:sz w:val="24"/>
                <w:szCs w:val="24"/>
              </w:rPr>
              <w:t>1984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人</w:t>
            </w:r>
          </w:p>
        </w:tc>
        <w:tc>
          <w:tcPr>
            <w:tcW w:w="1030" w:type="dxa"/>
            <w:vAlign w:val="center"/>
          </w:tcPr>
          <w:p>
            <w:pPr>
              <w:widowControl/>
              <w:spacing w:line="300" w:lineRule="exact"/>
              <w:jc w:val="center"/>
              <w:textAlignment w:val="center"/>
              <w:rPr>
                <w:rFonts w:ascii="宋体" w:cs="宋体"/>
                <w:kern w:val="0"/>
                <w:sz w:val="24"/>
                <w:szCs w:val="24"/>
              </w:rPr>
            </w:pPr>
            <w:r>
              <w:rPr>
                <w:rFonts w:hint="eastAsia" w:ascii="宋体" w:hAnsi="宋体" w:cs="宋体"/>
                <w:kern w:val="0"/>
                <w:sz w:val="24"/>
                <w:szCs w:val="24"/>
              </w:rPr>
              <w:t>本科及以上</w:t>
            </w:r>
          </w:p>
        </w:tc>
        <w:tc>
          <w:tcPr>
            <w:tcW w:w="6344" w:type="dxa"/>
            <w:vAlign w:val="center"/>
          </w:tcPr>
          <w:p>
            <w:pPr>
              <w:widowControl/>
              <w:spacing w:line="300" w:lineRule="exact"/>
              <w:jc w:val="left"/>
              <w:textAlignment w:val="center"/>
              <w:rPr>
                <w:rFonts w:ascii="宋体" w:cs="宋体"/>
                <w:kern w:val="0"/>
                <w:sz w:val="24"/>
                <w:szCs w:val="24"/>
              </w:rPr>
            </w:pPr>
            <w:r>
              <w:rPr>
                <w:rStyle w:val="18"/>
                <w:rFonts w:hint="eastAsia"/>
                <w:color w:val="auto"/>
              </w:rPr>
              <w:t>本科：影视摄影与制作</w:t>
            </w:r>
            <w:r>
              <w:rPr>
                <w:rFonts w:hint="eastAsia" w:ascii="宋体" w:hAnsi="宋体" w:cs="宋体"/>
                <w:kern w:val="0"/>
                <w:sz w:val="24"/>
                <w:szCs w:val="24"/>
              </w:rPr>
              <w:t>专业</w:t>
            </w:r>
            <w:r>
              <w:rPr>
                <w:rStyle w:val="18"/>
                <w:rFonts w:hint="eastAsia"/>
                <w:color w:val="auto"/>
              </w:rPr>
              <w:t>、摄影</w:t>
            </w:r>
            <w:r>
              <w:rPr>
                <w:rFonts w:hint="eastAsia" w:ascii="宋体" w:hAnsi="宋体" w:cs="宋体"/>
                <w:kern w:val="0"/>
                <w:sz w:val="24"/>
                <w:szCs w:val="24"/>
              </w:rPr>
              <w:t>专业</w:t>
            </w:r>
            <w:r>
              <w:rPr>
                <w:rStyle w:val="18"/>
                <w:rFonts w:hint="eastAsia"/>
                <w:color w:val="auto"/>
              </w:rPr>
              <w:t>、动画</w:t>
            </w:r>
            <w:r>
              <w:rPr>
                <w:rFonts w:hint="eastAsia" w:ascii="宋体" w:hAnsi="宋体" w:cs="宋体"/>
                <w:kern w:val="0"/>
                <w:sz w:val="24"/>
                <w:szCs w:val="24"/>
              </w:rPr>
              <w:t>专业</w:t>
            </w:r>
            <w:r>
              <w:rPr>
                <w:rStyle w:val="18"/>
                <w:rFonts w:hint="eastAsia"/>
                <w:color w:val="auto"/>
              </w:rPr>
              <w:t>、网络与新媒体</w:t>
            </w:r>
            <w:r>
              <w:rPr>
                <w:rFonts w:hint="eastAsia" w:ascii="宋体" w:hAnsi="宋体" w:cs="宋体"/>
                <w:kern w:val="0"/>
                <w:sz w:val="24"/>
                <w:szCs w:val="24"/>
              </w:rPr>
              <w:t>专业</w:t>
            </w:r>
          </w:p>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研究生：广播电视艺术学专业、电影（专业学位）、广播电视（专业学位）</w:t>
            </w:r>
          </w:p>
        </w:tc>
        <w:tc>
          <w:tcPr>
            <w:tcW w:w="1916" w:type="dxa"/>
            <w:vAlign w:val="center"/>
          </w:tcPr>
          <w:p>
            <w:pPr>
              <w:widowControl/>
              <w:spacing w:line="300" w:lineRule="exact"/>
              <w:jc w:val="left"/>
              <w:textAlignment w:val="center"/>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452" w:type="dxa"/>
            <w:vAlign w:val="center"/>
          </w:tcPr>
          <w:p>
            <w:pPr>
              <w:widowControl/>
              <w:spacing w:line="300" w:lineRule="exact"/>
              <w:jc w:val="center"/>
              <w:textAlignment w:val="center"/>
              <w:rPr>
                <w:rFonts w:ascii="宋体" w:hAnsi="宋体" w:cs="宋体"/>
                <w:kern w:val="0"/>
                <w:sz w:val="24"/>
                <w:szCs w:val="24"/>
              </w:rPr>
            </w:pPr>
            <w:r>
              <w:rPr>
                <w:rFonts w:ascii="宋体" w:hAnsi="宋体" w:cs="宋体"/>
                <w:kern w:val="0"/>
                <w:sz w:val="24"/>
                <w:szCs w:val="24"/>
              </w:rPr>
              <w:t>6</w:t>
            </w:r>
          </w:p>
        </w:tc>
        <w:tc>
          <w:tcPr>
            <w:tcW w:w="1536" w:type="dxa"/>
            <w:vAlign w:val="center"/>
          </w:tcPr>
          <w:p>
            <w:pPr>
              <w:widowControl/>
              <w:spacing w:line="300" w:lineRule="exact"/>
              <w:jc w:val="center"/>
              <w:textAlignment w:val="center"/>
              <w:rPr>
                <w:rFonts w:ascii="宋体" w:cs="宋体"/>
                <w:kern w:val="0"/>
                <w:sz w:val="24"/>
                <w:szCs w:val="24"/>
              </w:rPr>
            </w:pPr>
            <w:r>
              <w:rPr>
                <w:rFonts w:hint="eastAsia" w:ascii="宋体" w:hAnsi="宋体" w:cs="宋体"/>
                <w:kern w:val="0"/>
                <w:sz w:val="24"/>
                <w:szCs w:val="24"/>
              </w:rPr>
              <w:t>艺术设计岗</w:t>
            </w:r>
          </w:p>
        </w:tc>
        <w:tc>
          <w:tcPr>
            <w:tcW w:w="2873" w:type="dxa"/>
            <w:vAlign w:val="center"/>
          </w:tcPr>
          <w:p>
            <w:pPr>
              <w:widowControl/>
              <w:spacing w:line="300" w:lineRule="exact"/>
              <w:textAlignment w:val="center"/>
              <w:rPr>
                <w:rFonts w:ascii="宋体" w:cs="宋体"/>
                <w:kern w:val="0"/>
                <w:sz w:val="24"/>
                <w:szCs w:val="24"/>
              </w:rPr>
            </w:pPr>
            <w:r>
              <w:rPr>
                <w:rFonts w:ascii="宋体" w:hAnsi="宋体" w:cs="宋体"/>
                <w:kern w:val="0"/>
                <w:sz w:val="24"/>
                <w:szCs w:val="24"/>
              </w:rPr>
              <w:t>35</w:t>
            </w:r>
            <w:r>
              <w:rPr>
                <w:rFonts w:hint="eastAsia" w:ascii="宋体" w:hAnsi="宋体" w:cs="宋体"/>
                <w:kern w:val="0"/>
                <w:sz w:val="24"/>
                <w:szCs w:val="24"/>
              </w:rPr>
              <w:t>周岁以下（</w:t>
            </w:r>
            <w:r>
              <w:rPr>
                <w:rFonts w:ascii="宋体" w:hAnsi="宋体" w:cs="宋体"/>
                <w:kern w:val="0"/>
                <w:sz w:val="24"/>
                <w:szCs w:val="24"/>
              </w:rPr>
              <w:t>1984</w:t>
            </w:r>
            <w:r>
              <w:rPr>
                <w:rFonts w:hint="eastAsia" w:ascii="宋体" w:hAnsi="宋体" w:cs="宋体"/>
                <w:kern w:val="0"/>
                <w:sz w:val="24"/>
                <w:szCs w:val="24"/>
              </w:rPr>
              <w:t>年</w:t>
            </w:r>
            <w:r>
              <w:rPr>
                <w:rFonts w:ascii="宋体" w:hAnsi="宋体" w:cs="宋体"/>
                <w:kern w:val="0"/>
                <w:sz w:val="24"/>
                <w:szCs w:val="24"/>
              </w:rPr>
              <w:t>6</w:t>
            </w:r>
            <w:r>
              <w:rPr>
                <w:rFonts w:hint="eastAsia" w:ascii="宋体" w:hAnsi="宋体" w:cs="宋体"/>
                <w:kern w:val="0"/>
                <w:sz w:val="24"/>
                <w:szCs w:val="24"/>
              </w:rPr>
              <w:t>月</w:t>
            </w:r>
            <w:r>
              <w:rPr>
                <w:rFonts w:ascii="宋体" w:hAnsi="宋体" w:cs="宋体"/>
                <w:kern w:val="0"/>
                <w:sz w:val="24"/>
                <w:szCs w:val="24"/>
              </w:rPr>
              <w:t>19</w:t>
            </w:r>
            <w:r>
              <w:rPr>
                <w:rFonts w:hint="eastAsia" w:ascii="宋体" w:hAnsi="宋体" w:cs="宋体"/>
                <w:kern w:val="0"/>
                <w:sz w:val="24"/>
                <w:szCs w:val="24"/>
              </w:rPr>
              <w:t>日以后出生，含）</w:t>
            </w:r>
          </w:p>
        </w:tc>
        <w:tc>
          <w:tcPr>
            <w:tcW w:w="723" w:type="dxa"/>
            <w:vAlign w:val="center"/>
          </w:tcPr>
          <w:p>
            <w:pPr>
              <w:widowControl/>
              <w:spacing w:line="300" w:lineRule="exact"/>
              <w:jc w:val="center"/>
              <w:textAlignment w:val="center"/>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人</w:t>
            </w:r>
          </w:p>
        </w:tc>
        <w:tc>
          <w:tcPr>
            <w:tcW w:w="1030" w:type="dxa"/>
            <w:vAlign w:val="center"/>
          </w:tcPr>
          <w:p>
            <w:pPr>
              <w:widowControl/>
              <w:spacing w:line="300" w:lineRule="exact"/>
              <w:jc w:val="center"/>
              <w:textAlignment w:val="center"/>
              <w:rPr>
                <w:rFonts w:ascii="宋体" w:cs="宋体"/>
                <w:kern w:val="0"/>
                <w:sz w:val="24"/>
                <w:szCs w:val="24"/>
              </w:rPr>
            </w:pPr>
            <w:r>
              <w:rPr>
                <w:rFonts w:hint="eastAsia" w:ascii="宋体" w:hAnsi="宋体" w:cs="宋体"/>
                <w:kern w:val="0"/>
                <w:sz w:val="24"/>
                <w:szCs w:val="24"/>
              </w:rPr>
              <w:t>本科及以上</w:t>
            </w:r>
          </w:p>
        </w:tc>
        <w:tc>
          <w:tcPr>
            <w:tcW w:w="6344" w:type="dxa"/>
            <w:vAlign w:val="center"/>
          </w:tcPr>
          <w:p>
            <w:pPr>
              <w:widowControl/>
              <w:spacing w:line="300" w:lineRule="exact"/>
              <w:jc w:val="left"/>
              <w:textAlignment w:val="center"/>
              <w:rPr>
                <w:rFonts w:ascii="宋体" w:cs="宋体"/>
                <w:kern w:val="0"/>
                <w:sz w:val="24"/>
                <w:szCs w:val="24"/>
              </w:rPr>
            </w:pPr>
            <w:r>
              <w:rPr>
                <w:rStyle w:val="18"/>
                <w:rFonts w:hint="eastAsia"/>
                <w:color w:val="auto"/>
              </w:rPr>
              <w:t>本科：美术学</w:t>
            </w:r>
            <w:r>
              <w:rPr>
                <w:rFonts w:hint="eastAsia" w:ascii="宋体" w:hAnsi="宋体" w:cs="宋体"/>
                <w:kern w:val="0"/>
                <w:sz w:val="24"/>
                <w:szCs w:val="24"/>
              </w:rPr>
              <w:t>专业</w:t>
            </w:r>
            <w:r>
              <w:rPr>
                <w:rStyle w:val="18"/>
                <w:rFonts w:hint="eastAsia"/>
                <w:color w:val="auto"/>
              </w:rPr>
              <w:t>、艺术设计学</w:t>
            </w:r>
            <w:r>
              <w:rPr>
                <w:rFonts w:hint="eastAsia" w:ascii="宋体" w:hAnsi="宋体" w:cs="宋体"/>
                <w:kern w:val="0"/>
                <w:sz w:val="24"/>
                <w:szCs w:val="24"/>
              </w:rPr>
              <w:t>专业</w:t>
            </w:r>
            <w:r>
              <w:rPr>
                <w:rStyle w:val="18"/>
                <w:rFonts w:hint="eastAsia"/>
                <w:color w:val="auto"/>
              </w:rPr>
              <w:t>、动画</w:t>
            </w:r>
            <w:r>
              <w:rPr>
                <w:rFonts w:hint="eastAsia" w:ascii="宋体" w:hAnsi="宋体" w:cs="宋体"/>
                <w:kern w:val="0"/>
                <w:sz w:val="24"/>
                <w:szCs w:val="24"/>
              </w:rPr>
              <w:t>专业</w:t>
            </w:r>
          </w:p>
          <w:p>
            <w:pPr>
              <w:widowControl/>
              <w:spacing w:line="300" w:lineRule="exact"/>
              <w:jc w:val="left"/>
              <w:textAlignment w:val="center"/>
              <w:rPr>
                <w:rFonts w:ascii="宋体" w:cs="宋体"/>
                <w:kern w:val="0"/>
                <w:sz w:val="24"/>
                <w:szCs w:val="24"/>
              </w:rPr>
            </w:pPr>
            <w:r>
              <w:rPr>
                <w:rFonts w:hint="eastAsia" w:ascii="宋体" w:hAnsi="宋体" w:cs="宋体"/>
                <w:kern w:val="0"/>
                <w:sz w:val="24"/>
                <w:szCs w:val="24"/>
              </w:rPr>
              <w:t>研究生：设计艺术学专业、艺术设计（专业学位）</w:t>
            </w:r>
          </w:p>
        </w:tc>
        <w:tc>
          <w:tcPr>
            <w:tcW w:w="1916" w:type="dxa"/>
            <w:vAlign w:val="center"/>
          </w:tcPr>
          <w:p>
            <w:pPr>
              <w:widowControl/>
              <w:spacing w:line="300" w:lineRule="exact"/>
              <w:jc w:val="left"/>
              <w:textAlignment w:val="center"/>
              <w:rPr>
                <w:rFonts w:ascii="宋体" w:cs="宋体"/>
                <w:kern w:val="0"/>
                <w:sz w:val="24"/>
                <w:szCs w:val="24"/>
              </w:rPr>
            </w:pPr>
          </w:p>
        </w:tc>
      </w:tr>
    </w:tbl>
    <w:p>
      <w:pPr>
        <w:widowControl/>
        <w:rPr>
          <w:rFonts w:ascii="宋体" w:cs="Times New Roman"/>
          <w:kern w:val="0"/>
          <w:sz w:val="24"/>
          <w:szCs w:val="24"/>
        </w:rPr>
        <w:sectPr>
          <w:pgSz w:w="16838" w:h="11906" w:orient="landscape"/>
          <w:pgMar w:top="850" w:right="1440" w:bottom="567" w:left="1440" w:header="851" w:footer="992" w:gutter="0"/>
          <w:cols w:space="0" w:num="1"/>
          <w:docGrid w:type="lines" w:linePitch="319" w:charSpace="0"/>
        </w:sectPr>
      </w:pPr>
      <w:r>
        <w:rPr>
          <w:rFonts w:hint="eastAsia" w:ascii="宋体" w:hAnsi="宋体" w:cs="宋体"/>
          <w:kern w:val="0"/>
          <w:sz w:val="24"/>
          <w:szCs w:val="24"/>
        </w:rPr>
        <w:t>注意：全日制博士取得相应学历学位的不限专业。</w:t>
      </w:r>
    </w:p>
    <w:p>
      <w:pPr>
        <w:spacing w:line="480" w:lineRule="exact"/>
        <w:rPr>
          <w:rFonts w:ascii="宋体" w:cs="Times New Roman"/>
          <w:b/>
          <w:bCs/>
          <w:sz w:val="36"/>
          <w:szCs w:val="36"/>
        </w:rPr>
      </w:pPr>
      <w:r>
        <w:rPr>
          <w:rFonts w:hint="eastAsia" w:ascii="宋体" w:hAnsi="宋体" w:cs="宋体"/>
          <w:b/>
          <w:bCs/>
          <w:sz w:val="36"/>
          <w:szCs w:val="36"/>
        </w:rPr>
        <w:t>附件</w:t>
      </w:r>
      <w:r>
        <w:rPr>
          <w:rFonts w:ascii="宋体" w:hAnsi="宋体" w:cs="宋体"/>
          <w:b/>
          <w:bCs/>
          <w:sz w:val="36"/>
          <w:szCs w:val="36"/>
        </w:rPr>
        <w:t>2</w:t>
      </w:r>
      <w:r>
        <w:rPr>
          <w:rFonts w:hint="eastAsia" w:ascii="宋体" w:hAnsi="宋体" w:cs="宋体"/>
          <w:b/>
          <w:bCs/>
          <w:sz w:val="36"/>
          <w:szCs w:val="36"/>
        </w:rPr>
        <w:t>：</w:t>
      </w:r>
    </w:p>
    <w:p>
      <w:pPr>
        <w:adjustRightInd w:val="0"/>
        <w:snapToGrid w:val="0"/>
        <w:spacing w:beforeLines="100" w:afterLines="50" w:line="480" w:lineRule="exact"/>
        <w:jc w:val="center"/>
        <w:rPr>
          <w:rFonts w:ascii="宋体" w:cs="Times New Roman"/>
          <w:b/>
          <w:bCs/>
          <w:sz w:val="36"/>
          <w:szCs w:val="36"/>
        </w:rPr>
      </w:pPr>
      <w:r>
        <w:rPr>
          <w:rFonts w:hint="eastAsia" w:ascii="宋体" w:hAnsi="宋体" w:cs="宋体"/>
          <w:b/>
          <w:bCs/>
          <w:sz w:val="36"/>
          <w:szCs w:val="36"/>
        </w:rPr>
        <w:t>山东莒国古城投资开发有限公司应聘人员报名表</w:t>
      </w:r>
    </w:p>
    <w:p>
      <w:pPr>
        <w:adjustRightInd w:val="0"/>
        <w:snapToGrid w:val="0"/>
        <w:spacing w:beforeLines="100" w:afterLines="50" w:line="200" w:lineRule="exact"/>
        <w:ind w:left="-202" w:leftChars="-96"/>
        <w:jc w:val="left"/>
        <w:rPr>
          <w:rFonts w:ascii="宋体" w:cs="Times New Roman"/>
          <w:b/>
          <w:bCs/>
          <w:sz w:val="28"/>
          <w:szCs w:val="28"/>
        </w:rPr>
      </w:pPr>
      <w:r>
        <w:rPr>
          <w:rFonts w:hint="eastAsia" w:ascii="宋体" w:hAnsi="宋体" w:cs="宋体"/>
          <w:sz w:val="28"/>
          <w:szCs w:val="28"/>
        </w:rPr>
        <w:t>报考岗位：</w:t>
      </w:r>
    </w:p>
    <w:tbl>
      <w:tblPr>
        <w:tblStyle w:val="7"/>
        <w:tblpPr w:leftFromText="180" w:rightFromText="180" w:vertAnchor="text" w:horzAnchor="page" w:tblpX="1521" w:tblpY="24"/>
        <w:tblOverlap w:val="never"/>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98"/>
        <w:gridCol w:w="1279"/>
        <w:gridCol w:w="715"/>
        <w:gridCol w:w="1170"/>
        <w:gridCol w:w="108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姓</w:t>
            </w:r>
            <w:r>
              <w:rPr>
                <w:rFonts w:ascii="宋体" w:hAnsi="宋体" w:cs="宋体"/>
                <w:sz w:val="22"/>
                <w:szCs w:val="22"/>
              </w:rPr>
              <w:t xml:space="preserve">    </w:t>
            </w:r>
            <w:r>
              <w:rPr>
                <w:rFonts w:hint="eastAsia" w:ascii="宋体" w:hAnsi="宋体" w:cs="宋体"/>
                <w:sz w:val="22"/>
                <w:szCs w:val="22"/>
              </w:rPr>
              <w:t>名</w:t>
            </w:r>
          </w:p>
        </w:tc>
        <w:tc>
          <w:tcPr>
            <w:tcW w:w="1698" w:type="dxa"/>
            <w:noWrap/>
            <w:vAlign w:val="center"/>
          </w:tcPr>
          <w:p>
            <w:pPr>
              <w:spacing w:line="480" w:lineRule="exact"/>
              <w:jc w:val="center"/>
              <w:rPr>
                <w:rFonts w:ascii="宋体" w:cs="宋体"/>
                <w:sz w:val="22"/>
                <w:szCs w:val="22"/>
              </w:rPr>
            </w:pPr>
          </w:p>
        </w:tc>
        <w:tc>
          <w:tcPr>
            <w:tcW w:w="1279" w:type="dxa"/>
            <w:noWrap/>
            <w:vAlign w:val="center"/>
          </w:tcPr>
          <w:p>
            <w:pPr>
              <w:spacing w:line="480" w:lineRule="exact"/>
              <w:jc w:val="center"/>
              <w:rPr>
                <w:rFonts w:ascii="宋体" w:cs="宋体"/>
                <w:sz w:val="22"/>
                <w:szCs w:val="22"/>
              </w:rPr>
            </w:pPr>
            <w:r>
              <w:rPr>
                <w:rFonts w:hint="eastAsia" w:ascii="宋体" w:hAnsi="宋体" w:cs="宋体"/>
                <w:sz w:val="22"/>
                <w:szCs w:val="22"/>
              </w:rPr>
              <w:t>性别</w:t>
            </w:r>
          </w:p>
        </w:tc>
        <w:tc>
          <w:tcPr>
            <w:tcW w:w="715" w:type="dxa"/>
            <w:noWrap/>
            <w:vAlign w:val="center"/>
          </w:tcPr>
          <w:p>
            <w:pPr>
              <w:spacing w:line="480" w:lineRule="exact"/>
              <w:jc w:val="center"/>
              <w:rPr>
                <w:rFonts w:ascii="宋体" w:cs="宋体"/>
                <w:sz w:val="22"/>
                <w:szCs w:val="22"/>
              </w:rPr>
            </w:pPr>
          </w:p>
        </w:tc>
        <w:tc>
          <w:tcPr>
            <w:tcW w:w="1170" w:type="dxa"/>
            <w:noWrap/>
            <w:vAlign w:val="center"/>
          </w:tcPr>
          <w:p>
            <w:pPr>
              <w:spacing w:line="480" w:lineRule="exact"/>
              <w:jc w:val="center"/>
              <w:rPr>
                <w:rFonts w:ascii="宋体" w:cs="宋体"/>
                <w:sz w:val="22"/>
                <w:szCs w:val="22"/>
              </w:rPr>
            </w:pPr>
            <w:r>
              <w:rPr>
                <w:rFonts w:hint="eastAsia" w:ascii="宋体" w:hAnsi="宋体" w:cs="宋体"/>
                <w:sz w:val="22"/>
                <w:szCs w:val="22"/>
              </w:rPr>
              <w:t>民族</w:t>
            </w:r>
          </w:p>
        </w:tc>
        <w:tc>
          <w:tcPr>
            <w:tcW w:w="1088" w:type="dxa"/>
            <w:noWrap/>
            <w:vAlign w:val="center"/>
          </w:tcPr>
          <w:p>
            <w:pPr>
              <w:spacing w:line="480" w:lineRule="exact"/>
              <w:jc w:val="center"/>
              <w:rPr>
                <w:rFonts w:ascii="宋体" w:cs="宋体"/>
                <w:sz w:val="22"/>
                <w:szCs w:val="22"/>
              </w:rPr>
            </w:pPr>
          </w:p>
        </w:tc>
        <w:tc>
          <w:tcPr>
            <w:tcW w:w="1808"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s="宋体"/>
                <w:sz w:val="22"/>
                <w:szCs w:val="22"/>
              </w:rPr>
            </w:pPr>
            <w:r>
              <w:rPr>
                <w:rFonts w:ascii="宋体" w:hAnsi="宋体" w:cs="宋体"/>
                <w:sz w:val="22"/>
                <w:szCs w:val="22"/>
              </w:rPr>
              <w:t>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s="宋体"/>
                <w:sz w:val="22"/>
                <w:szCs w:val="22"/>
              </w:rPr>
            </w:pPr>
            <w:r>
              <w:rPr>
                <w:rFonts w:hint="eastAsia" w:ascii="宋体" w:hAnsi="宋体" w:cs="宋体"/>
                <w:sz w:val="22"/>
                <w:szCs w:val="22"/>
              </w:rPr>
              <w:t>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s="宋体"/>
                <w:sz w:val="22"/>
                <w:szCs w:val="22"/>
              </w:rPr>
            </w:pPr>
            <w:r>
              <w:rPr>
                <w:rFonts w:hint="eastAsia" w:ascii="宋体" w:hAnsi="宋体" w:cs="宋体"/>
                <w:sz w:val="22"/>
                <w:szCs w:val="22"/>
              </w:rPr>
              <w:t>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cs="宋体"/>
                <w:sz w:val="22"/>
                <w:szCs w:val="22"/>
              </w:rPr>
            </w:pPr>
            <w:r>
              <w:rPr>
                <w:rFonts w:hint="eastAsia" w:ascii="宋体" w:hAnsi="宋体" w:cs="宋体"/>
                <w:sz w:val="22"/>
                <w:szCs w:val="2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出生日期</w:t>
            </w:r>
          </w:p>
        </w:tc>
        <w:tc>
          <w:tcPr>
            <w:tcW w:w="1698" w:type="dxa"/>
            <w:noWrap/>
            <w:vAlign w:val="center"/>
          </w:tcPr>
          <w:p>
            <w:pPr>
              <w:spacing w:line="480" w:lineRule="exact"/>
              <w:jc w:val="center"/>
              <w:rPr>
                <w:rFonts w:ascii="宋体" w:cs="宋体"/>
                <w:sz w:val="22"/>
                <w:szCs w:val="22"/>
              </w:rPr>
            </w:pPr>
          </w:p>
        </w:tc>
        <w:tc>
          <w:tcPr>
            <w:tcW w:w="1994" w:type="dxa"/>
            <w:gridSpan w:val="2"/>
            <w:noWrap/>
            <w:vAlign w:val="center"/>
          </w:tcPr>
          <w:p>
            <w:pPr>
              <w:spacing w:line="480" w:lineRule="exact"/>
              <w:jc w:val="center"/>
              <w:rPr>
                <w:rFonts w:ascii="宋体" w:cs="宋体"/>
                <w:sz w:val="22"/>
                <w:szCs w:val="22"/>
              </w:rPr>
            </w:pPr>
            <w:r>
              <w:rPr>
                <w:rFonts w:hint="eastAsia" w:ascii="宋体" w:hAnsi="宋体" w:cs="宋体"/>
                <w:sz w:val="22"/>
                <w:szCs w:val="22"/>
              </w:rPr>
              <w:t>政治面貌</w:t>
            </w:r>
          </w:p>
        </w:tc>
        <w:tc>
          <w:tcPr>
            <w:tcW w:w="2258" w:type="dxa"/>
            <w:gridSpan w:val="2"/>
            <w:noWrap/>
            <w:vAlign w:val="center"/>
          </w:tcPr>
          <w:p>
            <w:pPr>
              <w:spacing w:line="480" w:lineRule="exact"/>
              <w:jc w:val="center"/>
              <w:rPr>
                <w:rFonts w:ascii="宋体" w:cs="宋体"/>
                <w:sz w:val="22"/>
                <w:szCs w:val="22"/>
              </w:rPr>
            </w:pPr>
          </w:p>
        </w:tc>
        <w:tc>
          <w:tcPr>
            <w:tcW w:w="1808" w:type="dxa"/>
            <w:vMerge w:val="continue"/>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学</w:t>
            </w:r>
            <w:r>
              <w:rPr>
                <w:rFonts w:ascii="宋体" w:hAnsi="宋体" w:cs="宋体"/>
                <w:sz w:val="22"/>
                <w:szCs w:val="22"/>
              </w:rPr>
              <w:t xml:space="preserve">    </w:t>
            </w:r>
            <w:r>
              <w:rPr>
                <w:rFonts w:hint="eastAsia" w:ascii="宋体" w:hAnsi="宋体" w:cs="宋体"/>
                <w:sz w:val="22"/>
                <w:szCs w:val="22"/>
              </w:rPr>
              <w:t>历</w:t>
            </w:r>
          </w:p>
        </w:tc>
        <w:tc>
          <w:tcPr>
            <w:tcW w:w="1698" w:type="dxa"/>
            <w:noWrap/>
            <w:vAlign w:val="center"/>
          </w:tcPr>
          <w:p>
            <w:pPr>
              <w:spacing w:line="480" w:lineRule="exact"/>
              <w:jc w:val="center"/>
              <w:rPr>
                <w:rFonts w:ascii="宋体" w:cs="宋体"/>
                <w:sz w:val="22"/>
                <w:szCs w:val="22"/>
              </w:rPr>
            </w:pPr>
          </w:p>
        </w:tc>
        <w:tc>
          <w:tcPr>
            <w:tcW w:w="1994" w:type="dxa"/>
            <w:gridSpan w:val="2"/>
            <w:noWrap/>
            <w:vAlign w:val="center"/>
          </w:tcPr>
          <w:p>
            <w:pPr>
              <w:spacing w:line="480" w:lineRule="exact"/>
              <w:jc w:val="center"/>
              <w:rPr>
                <w:rFonts w:ascii="宋体" w:cs="宋体"/>
                <w:sz w:val="22"/>
                <w:szCs w:val="22"/>
              </w:rPr>
            </w:pPr>
            <w:r>
              <w:rPr>
                <w:rFonts w:hint="eastAsia" w:ascii="宋体" w:hAnsi="宋体" w:cs="宋体"/>
                <w:sz w:val="22"/>
                <w:szCs w:val="22"/>
              </w:rPr>
              <w:t>毕业时间</w:t>
            </w:r>
          </w:p>
        </w:tc>
        <w:tc>
          <w:tcPr>
            <w:tcW w:w="2258" w:type="dxa"/>
            <w:gridSpan w:val="2"/>
            <w:noWrap/>
            <w:vAlign w:val="center"/>
          </w:tcPr>
          <w:p>
            <w:pPr>
              <w:spacing w:line="480" w:lineRule="exact"/>
              <w:jc w:val="center"/>
              <w:rPr>
                <w:rFonts w:ascii="宋体" w:cs="宋体"/>
                <w:sz w:val="22"/>
                <w:szCs w:val="22"/>
              </w:rPr>
            </w:pPr>
          </w:p>
        </w:tc>
        <w:tc>
          <w:tcPr>
            <w:tcW w:w="1808" w:type="dxa"/>
            <w:vMerge w:val="continue"/>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毕业院校</w:t>
            </w:r>
          </w:p>
        </w:tc>
        <w:tc>
          <w:tcPr>
            <w:tcW w:w="1698" w:type="dxa"/>
            <w:noWrap/>
            <w:vAlign w:val="center"/>
          </w:tcPr>
          <w:p>
            <w:pPr>
              <w:spacing w:line="480" w:lineRule="exact"/>
              <w:jc w:val="center"/>
              <w:rPr>
                <w:rFonts w:ascii="宋体" w:cs="宋体"/>
                <w:sz w:val="22"/>
                <w:szCs w:val="22"/>
              </w:rPr>
            </w:pPr>
          </w:p>
        </w:tc>
        <w:tc>
          <w:tcPr>
            <w:tcW w:w="1994" w:type="dxa"/>
            <w:gridSpan w:val="2"/>
            <w:noWrap/>
            <w:vAlign w:val="center"/>
          </w:tcPr>
          <w:p>
            <w:pPr>
              <w:spacing w:line="480" w:lineRule="exact"/>
              <w:jc w:val="center"/>
              <w:rPr>
                <w:rFonts w:ascii="宋体" w:cs="宋体"/>
                <w:sz w:val="22"/>
                <w:szCs w:val="22"/>
              </w:rPr>
            </w:pPr>
            <w:r>
              <w:rPr>
                <w:rFonts w:hint="eastAsia" w:ascii="宋体" w:hAnsi="宋体" w:cs="宋体"/>
                <w:sz w:val="22"/>
                <w:szCs w:val="22"/>
              </w:rPr>
              <w:t>专</w:t>
            </w:r>
            <w:r>
              <w:rPr>
                <w:rFonts w:ascii="宋体" w:hAnsi="宋体" w:cs="宋体"/>
                <w:sz w:val="22"/>
                <w:szCs w:val="22"/>
              </w:rPr>
              <w:t xml:space="preserve"> </w:t>
            </w:r>
            <w:r>
              <w:rPr>
                <w:rFonts w:hint="eastAsia" w:ascii="宋体" w:hAnsi="宋体" w:cs="宋体"/>
                <w:sz w:val="22"/>
                <w:szCs w:val="22"/>
              </w:rPr>
              <w:t>业</w:t>
            </w:r>
          </w:p>
        </w:tc>
        <w:tc>
          <w:tcPr>
            <w:tcW w:w="2258" w:type="dxa"/>
            <w:gridSpan w:val="2"/>
            <w:noWrap/>
            <w:vAlign w:val="center"/>
          </w:tcPr>
          <w:p>
            <w:pPr>
              <w:spacing w:line="480" w:lineRule="exact"/>
              <w:jc w:val="center"/>
              <w:rPr>
                <w:rFonts w:ascii="宋体" w:cs="宋体"/>
                <w:sz w:val="22"/>
                <w:szCs w:val="22"/>
              </w:rPr>
            </w:pPr>
          </w:p>
        </w:tc>
        <w:tc>
          <w:tcPr>
            <w:tcW w:w="1808" w:type="dxa"/>
            <w:vMerge w:val="continue"/>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籍</w:t>
            </w:r>
            <w:r>
              <w:rPr>
                <w:rFonts w:ascii="宋体" w:hAnsi="宋体" w:cs="宋体"/>
                <w:sz w:val="22"/>
                <w:szCs w:val="22"/>
              </w:rPr>
              <w:t xml:space="preserve">   </w:t>
            </w:r>
            <w:r>
              <w:rPr>
                <w:rFonts w:hint="eastAsia" w:ascii="宋体" w:hAnsi="宋体" w:cs="宋体"/>
                <w:sz w:val="22"/>
                <w:szCs w:val="22"/>
              </w:rPr>
              <w:t>贯</w:t>
            </w:r>
          </w:p>
        </w:tc>
        <w:tc>
          <w:tcPr>
            <w:tcW w:w="1698" w:type="dxa"/>
            <w:noWrap/>
            <w:vAlign w:val="center"/>
          </w:tcPr>
          <w:p>
            <w:pPr>
              <w:spacing w:line="480" w:lineRule="exact"/>
              <w:jc w:val="center"/>
              <w:rPr>
                <w:rFonts w:ascii="宋体" w:cs="宋体"/>
                <w:sz w:val="22"/>
                <w:szCs w:val="22"/>
              </w:rPr>
            </w:pPr>
          </w:p>
        </w:tc>
        <w:tc>
          <w:tcPr>
            <w:tcW w:w="1994" w:type="dxa"/>
            <w:gridSpan w:val="2"/>
            <w:noWrap/>
            <w:vAlign w:val="center"/>
          </w:tcPr>
          <w:p>
            <w:pPr>
              <w:spacing w:line="480" w:lineRule="exact"/>
              <w:jc w:val="center"/>
              <w:rPr>
                <w:rFonts w:ascii="宋体" w:cs="宋体"/>
                <w:sz w:val="22"/>
                <w:szCs w:val="22"/>
              </w:rPr>
            </w:pPr>
            <w:r>
              <w:rPr>
                <w:rFonts w:hint="eastAsia" w:ascii="宋体" w:hAnsi="宋体" w:cs="宋体"/>
                <w:sz w:val="22"/>
                <w:szCs w:val="22"/>
              </w:rPr>
              <w:t>常住地址</w:t>
            </w:r>
          </w:p>
        </w:tc>
        <w:tc>
          <w:tcPr>
            <w:tcW w:w="4066" w:type="dxa"/>
            <w:gridSpan w:val="3"/>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联系方式</w:t>
            </w:r>
          </w:p>
        </w:tc>
        <w:tc>
          <w:tcPr>
            <w:tcW w:w="1698" w:type="dxa"/>
            <w:noWrap/>
            <w:vAlign w:val="center"/>
          </w:tcPr>
          <w:p>
            <w:pPr>
              <w:spacing w:line="480" w:lineRule="exact"/>
              <w:jc w:val="center"/>
              <w:rPr>
                <w:rFonts w:ascii="宋体" w:cs="宋体"/>
                <w:sz w:val="22"/>
                <w:szCs w:val="22"/>
              </w:rPr>
            </w:pPr>
          </w:p>
        </w:tc>
        <w:tc>
          <w:tcPr>
            <w:tcW w:w="1994" w:type="dxa"/>
            <w:gridSpan w:val="2"/>
            <w:noWrap/>
            <w:vAlign w:val="center"/>
          </w:tcPr>
          <w:p>
            <w:pPr>
              <w:spacing w:line="480" w:lineRule="exact"/>
              <w:jc w:val="center"/>
              <w:rPr>
                <w:rFonts w:ascii="宋体" w:cs="宋体"/>
                <w:sz w:val="22"/>
                <w:szCs w:val="22"/>
              </w:rPr>
            </w:pPr>
            <w:r>
              <w:rPr>
                <w:rFonts w:hint="eastAsia" w:ascii="宋体" w:hAnsi="宋体" w:cs="宋体"/>
                <w:sz w:val="22"/>
                <w:szCs w:val="22"/>
              </w:rPr>
              <w:t>身份证号码</w:t>
            </w:r>
          </w:p>
        </w:tc>
        <w:tc>
          <w:tcPr>
            <w:tcW w:w="4066" w:type="dxa"/>
            <w:gridSpan w:val="3"/>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restart"/>
            <w:noWrap/>
            <w:vAlign w:val="center"/>
          </w:tcPr>
          <w:p>
            <w:pPr>
              <w:spacing w:line="480" w:lineRule="exact"/>
              <w:jc w:val="center"/>
              <w:rPr>
                <w:rFonts w:ascii="宋体" w:cs="宋体"/>
                <w:sz w:val="22"/>
                <w:szCs w:val="22"/>
              </w:rPr>
            </w:pPr>
            <w:r>
              <w:rPr>
                <w:rFonts w:hint="eastAsia" w:ascii="宋体" w:hAnsi="宋体" w:cs="宋体"/>
                <w:sz w:val="22"/>
                <w:szCs w:val="22"/>
              </w:rPr>
              <w:t>个人学习</w:t>
            </w:r>
          </w:p>
          <w:p>
            <w:pPr>
              <w:spacing w:line="480" w:lineRule="exact"/>
              <w:jc w:val="center"/>
              <w:rPr>
                <w:rFonts w:ascii="宋体" w:cs="宋体"/>
                <w:sz w:val="22"/>
                <w:szCs w:val="22"/>
              </w:rPr>
            </w:pPr>
            <w:r>
              <w:rPr>
                <w:rFonts w:hint="eastAsia" w:ascii="宋体" w:hAnsi="宋体" w:cs="宋体"/>
                <w:sz w:val="22"/>
                <w:szCs w:val="22"/>
              </w:rPr>
              <w:t>工作简历</w:t>
            </w:r>
          </w:p>
          <w:p>
            <w:pPr>
              <w:spacing w:line="480" w:lineRule="exact"/>
              <w:jc w:val="center"/>
              <w:rPr>
                <w:rFonts w:ascii="宋体" w:cs="宋体"/>
                <w:sz w:val="22"/>
                <w:szCs w:val="22"/>
              </w:rPr>
            </w:pPr>
            <w:r>
              <w:rPr>
                <w:rFonts w:hint="eastAsia" w:ascii="宋体" w:hAnsi="宋体" w:cs="宋体"/>
                <w:sz w:val="22"/>
                <w:szCs w:val="22"/>
              </w:rPr>
              <w:t>（从高中</w:t>
            </w:r>
          </w:p>
          <w:p>
            <w:pPr>
              <w:spacing w:line="480" w:lineRule="exact"/>
              <w:jc w:val="center"/>
              <w:rPr>
                <w:rFonts w:ascii="宋体" w:cs="宋体"/>
                <w:sz w:val="22"/>
                <w:szCs w:val="22"/>
              </w:rPr>
            </w:pPr>
            <w:r>
              <w:rPr>
                <w:rFonts w:hint="eastAsia" w:ascii="宋体" w:hAnsi="宋体" w:cs="宋体"/>
                <w:sz w:val="22"/>
                <w:szCs w:val="22"/>
              </w:rPr>
              <w:t>填起）</w:t>
            </w:r>
          </w:p>
        </w:tc>
        <w:tc>
          <w:tcPr>
            <w:tcW w:w="3692" w:type="dxa"/>
            <w:gridSpan w:val="3"/>
            <w:noWrap/>
            <w:vAlign w:val="center"/>
          </w:tcPr>
          <w:p>
            <w:pPr>
              <w:spacing w:line="480" w:lineRule="exact"/>
              <w:jc w:val="center"/>
              <w:rPr>
                <w:rFonts w:ascii="宋体" w:cs="宋体"/>
                <w:sz w:val="22"/>
                <w:szCs w:val="22"/>
              </w:rPr>
            </w:pPr>
            <w:r>
              <w:rPr>
                <w:rFonts w:hint="eastAsia" w:ascii="宋体" w:hAnsi="宋体" w:cs="宋体"/>
                <w:sz w:val="22"/>
                <w:szCs w:val="22"/>
              </w:rPr>
              <w:t>起止时间</w:t>
            </w:r>
          </w:p>
        </w:tc>
        <w:tc>
          <w:tcPr>
            <w:tcW w:w="4066" w:type="dxa"/>
            <w:gridSpan w:val="3"/>
            <w:noWrap/>
            <w:vAlign w:val="center"/>
          </w:tcPr>
          <w:p>
            <w:pPr>
              <w:spacing w:line="480" w:lineRule="exact"/>
              <w:jc w:val="center"/>
              <w:rPr>
                <w:rFonts w:ascii="宋体" w:cs="宋体"/>
                <w:sz w:val="22"/>
                <w:szCs w:val="22"/>
              </w:rPr>
            </w:pPr>
            <w:r>
              <w:rPr>
                <w:rFonts w:hint="eastAsia" w:ascii="宋体" w:hAnsi="宋体" w:cs="宋体"/>
                <w:sz w:val="22"/>
                <w:szCs w:val="22"/>
              </w:rPr>
              <w:t>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3692" w:type="dxa"/>
            <w:gridSpan w:val="3"/>
            <w:noWrap/>
            <w:vAlign w:val="center"/>
          </w:tcPr>
          <w:p>
            <w:pPr>
              <w:spacing w:line="480" w:lineRule="exact"/>
              <w:jc w:val="center"/>
              <w:rPr>
                <w:rFonts w:ascii="宋体" w:cs="宋体"/>
                <w:sz w:val="22"/>
                <w:szCs w:val="22"/>
              </w:rPr>
            </w:pPr>
          </w:p>
        </w:tc>
        <w:tc>
          <w:tcPr>
            <w:tcW w:w="4066" w:type="dxa"/>
            <w:gridSpan w:val="3"/>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3692" w:type="dxa"/>
            <w:gridSpan w:val="3"/>
            <w:noWrap/>
            <w:vAlign w:val="center"/>
          </w:tcPr>
          <w:p>
            <w:pPr>
              <w:spacing w:line="480" w:lineRule="exact"/>
              <w:jc w:val="center"/>
              <w:rPr>
                <w:rFonts w:ascii="宋体" w:cs="宋体"/>
                <w:sz w:val="22"/>
                <w:szCs w:val="22"/>
              </w:rPr>
            </w:pPr>
          </w:p>
        </w:tc>
        <w:tc>
          <w:tcPr>
            <w:tcW w:w="4066" w:type="dxa"/>
            <w:gridSpan w:val="3"/>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rPr>
        <w:tc>
          <w:tcPr>
            <w:tcW w:w="1490" w:type="dxa"/>
            <w:vMerge w:val="continue"/>
            <w:noWrap/>
            <w:vAlign w:val="center"/>
          </w:tcPr>
          <w:p>
            <w:pPr>
              <w:spacing w:line="480" w:lineRule="exact"/>
              <w:jc w:val="center"/>
              <w:rPr>
                <w:rFonts w:ascii="宋体" w:cs="宋体"/>
                <w:sz w:val="22"/>
                <w:szCs w:val="22"/>
              </w:rPr>
            </w:pPr>
          </w:p>
        </w:tc>
        <w:tc>
          <w:tcPr>
            <w:tcW w:w="3692" w:type="dxa"/>
            <w:gridSpan w:val="3"/>
            <w:noWrap/>
            <w:vAlign w:val="center"/>
          </w:tcPr>
          <w:p>
            <w:pPr>
              <w:spacing w:line="480" w:lineRule="exact"/>
              <w:jc w:val="center"/>
              <w:rPr>
                <w:rFonts w:ascii="宋体" w:cs="宋体"/>
                <w:sz w:val="22"/>
                <w:szCs w:val="22"/>
              </w:rPr>
            </w:pPr>
          </w:p>
        </w:tc>
        <w:tc>
          <w:tcPr>
            <w:tcW w:w="4066" w:type="dxa"/>
            <w:gridSpan w:val="3"/>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restart"/>
            <w:noWrap/>
            <w:vAlign w:val="center"/>
          </w:tcPr>
          <w:p>
            <w:pPr>
              <w:spacing w:line="480" w:lineRule="exact"/>
              <w:jc w:val="center"/>
              <w:rPr>
                <w:rFonts w:ascii="宋体" w:cs="宋体"/>
                <w:sz w:val="22"/>
                <w:szCs w:val="22"/>
              </w:rPr>
            </w:pPr>
            <w:r>
              <w:rPr>
                <w:rFonts w:hint="eastAsia" w:ascii="宋体" w:hAnsi="宋体" w:cs="宋体"/>
                <w:sz w:val="22"/>
                <w:szCs w:val="22"/>
              </w:rPr>
              <w:t>家庭主要</w:t>
            </w:r>
          </w:p>
          <w:p>
            <w:pPr>
              <w:spacing w:line="480" w:lineRule="exact"/>
              <w:jc w:val="center"/>
              <w:rPr>
                <w:rFonts w:ascii="宋体" w:cs="宋体"/>
                <w:sz w:val="22"/>
                <w:szCs w:val="22"/>
              </w:rPr>
            </w:pPr>
            <w:r>
              <w:rPr>
                <w:rFonts w:hint="eastAsia" w:ascii="宋体" w:hAnsi="宋体" w:cs="宋体"/>
                <w:sz w:val="22"/>
                <w:szCs w:val="22"/>
              </w:rPr>
              <w:t>成</w:t>
            </w:r>
            <w:r>
              <w:rPr>
                <w:rFonts w:ascii="宋体" w:hAnsi="宋体" w:cs="宋体"/>
                <w:sz w:val="22"/>
                <w:szCs w:val="22"/>
              </w:rPr>
              <w:t xml:space="preserve">   </w:t>
            </w:r>
            <w:r>
              <w:rPr>
                <w:rFonts w:hint="eastAsia" w:ascii="宋体" w:hAnsi="宋体" w:cs="宋体"/>
                <w:sz w:val="22"/>
                <w:szCs w:val="22"/>
              </w:rPr>
              <w:t>员</w:t>
            </w:r>
          </w:p>
        </w:tc>
        <w:tc>
          <w:tcPr>
            <w:tcW w:w="1698" w:type="dxa"/>
            <w:noWrap/>
            <w:vAlign w:val="center"/>
          </w:tcPr>
          <w:p>
            <w:pPr>
              <w:spacing w:line="480" w:lineRule="exact"/>
              <w:jc w:val="center"/>
              <w:rPr>
                <w:rFonts w:ascii="宋体" w:cs="宋体"/>
                <w:sz w:val="22"/>
                <w:szCs w:val="22"/>
              </w:rPr>
            </w:pPr>
            <w:r>
              <w:rPr>
                <w:rFonts w:hint="eastAsia" w:ascii="宋体" w:hAnsi="宋体" w:cs="宋体"/>
                <w:sz w:val="22"/>
                <w:szCs w:val="22"/>
              </w:rPr>
              <w:t>称</w:t>
            </w:r>
            <w:r>
              <w:rPr>
                <w:rFonts w:ascii="宋体" w:hAnsi="宋体" w:cs="宋体"/>
                <w:sz w:val="22"/>
                <w:szCs w:val="22"/>
              </w:rPr>
              <w:t xml:space="preserve"> </w:t>
            </w:r>
            <w:r>
              <w:rPr>
                <w:rFonts w:hint="eastAsia" w:ascii="宋体" w:hAnsi="宋体" w:cs="宋体"/>
                <w:sz w:val="22"/>
                <w:szCs w:val="22"/>
              </w:rPr>
              <w:t>谓</w:t>
            </w:r>
          </w:p>
        </w:tc>
        <w:tc>
          <w:tcPr>
            <w:tcW w:w="1279" w:type="dxa"/>
            <w:noWrap/>
            <w:vAlign w:val="center"/>
          </w:tcPr>
          <w:p>
            <w:pPr>
              <w:spacing w:line="480" w:lineRule="exact"/>
              <w:jc w:val="center"/>
              <w:rPr>
                <w:rFonts w:ascii="宋体" w:cs="宋体"/>
                <w:sz w:val="22"/>
                <w:szCs w:val="22"/>
              </w:rPr>
            </w:pPr>
            <w:r>
              <w:rPr>
                <w:rFonts w:hint="eastAsia" w:ascii="宋体" w:hAnsi="宋体" w:cs="宋体"/>
                <w:sz w:val="22"/>
                <w:szCs w:val="22"/>
              </w:rPr>
              <w:t>姓名</w:t>
            </w:r>
          </w:p>
        </w:tc>
        <w:tc>
          <w:tcPr>
            <w:tcW w:w="2973" w:type="dxa"/>
            <w:gridSpan w:val="3"/>
            <w:noWrap/>
            <w:vAlign w:val="center"/>
          </w:tcPr>
          <w:p>
            <w:pPr>
              <w:spacing w:line="480" w:lineRule="exact"/>
              <w:jc w:val="center"/>
              <w:rPr>
                <w:rFonts w:ascii="宋体" w:cs="宋体"/>
                <w:sz w:val="22"/>
                <w:szCs w:val="22"/>
              </w:rPr>
            </w:pPr>
            <w:r>
              <w:rPr>
                <w:rFonts w:hint="eastAsia" w:ascii="宋体" w:hAnsi="宋体" w:cs="宋体"/>
                <w:sz w:val="22"/>
                <w:szCs w:val="22"/>
              </w:rPr>
              <w:t>工作单位及职务</w:t>
            </w:r>
          </w:p>
        </w:tc>
        <w:tc>
          <w:tcPr>
            <w:tcW w:w="1808" w:type="dxa"/>
            <w:noWrap/>
            <w:vAlign w:val="center"/>
          </w:tcPr>
          <w:p>
            <w:pPr>
              <w:spacing w:line="480" w:lineRule="exact"/>
              <w:jc w:val="center"/>
              <w:rPr>
                <w:rFonts w:ascii="宋体" w:cs="宋体"/>
                <w:sz w:val="22"/>
                <w:szCs w:val="22"/>
              </w:rPr>
            </w:pPr>
            <w:r>
              <w:rPr>
                <w:rFonts w:hint="eastAsia" w:ascii="宋体" w:hAnsi="宋体" w:cs="宋体"/>
                <w:sz w:val="22"/>
                <w:szCs w:val="22"/>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1698" w:type="dxa"/>
            <w:noWrap/>
            <w:vAlign w:val="center"/>
          </w:tcPr>
          <w:p>
            <w:pPr>
              <w:spacing w:line="480" w:lineRule="exact"/>
              <w:rPr>
                <w:rFonts w:ascii="宋体" w:cs="宋体"/>
                <w:sz w:val="22"/>
                <w:szCs w:val="22"/>
              </w:rPr>
            </w:pPr>
          </w:p>
        </w:tc>
        <w:tc>
          <w:tcPr>
            <w:tcW w:w="1279" w:type="dxa"/>
            <w:noWrap/>
            <w:vAlign w:val="center"/>
          </w:tcPr>
          <w:p>
            <w:pPr>
              <w:spacing w:line="480" w:lineRule="exact"/>
              <w:jc w:val="center"/>
              <w:rPr>
                <w:rFonts w:ascii="宋体" w:cs="宋体"/>
                <w:sz w:val="22"/>
                <w:szCs w:val="22"/>
              </w:rPr>
            </w:pPr>
          </w:p>
        </w:tc>
        <w:tc>
          <w:tcPr>
            <w:tcW w:w="2973" w:type="dxa"/>
            <w:gridSpan w:val="3"/>
            <w:noWrap/>
            <w:vAlign w:val="center"/>
          </w:tcPr>
          <w:p>
            <w:pPr>
              <w:spacing w:line="480" w:lineRule="exact"/>
              <w:jc w:val="center"/>
              <w:rPr>
                <w:rFonts w:ascii="宋体" w:cs="宋体"/>
                <w:sz w:val="22"/>
                <w:szCs w:val="22"/>
              </w:rPr>
            </w:pPr>
          </w:p>
        </w:tc>
        <w:tc>
          <w:tcPr>
            <w:tcW w:w="1808" w:type="dxa"/>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1698" w:type="dxa"/>
            <w:noWrap/>
            <w:vAlign w:val="center"/>
          </w:tcPr>
          <w:p>
            <w:pPr>
              <w:spacing w:line="480" w:lineRule="exact"/>
              <w:jc w:val="center"/>
              <w:rPr>
                <w:rFonts w:ascii="宋体" w:cs="宋体"/>
                <w:sz w:val="22"/>
                <w:szCs w:val="22"/>
              </w:rPr>
            </w:pPr>
          </w:p>
        </w:tc>
        <w:tc>
          <w:tcPr>
            <w:tcW w:w="1279" w:type="dxa"/>
            <w:noWrap/>
            <w:vAlign w:val="center"/>
          </w:tcPr>
          <w:p>
            <w:pPr>
              <w:spacing w:line="480" w:lineRule="exact"/>
              <w:jc w:val="center"/>
              <w:rPr>
                <w:rFonts w:ascii="宋体" w:cs="宋体"/>
                <w:sz w:val="22"/>
                <w:szCs w:val="22"/>
              </w:rPr>
            </w:pPr>
          </w:p>
        </w:tc>
        <w:tc>
          <w:tcPr>
            <w:tcW w:w="2973" w:type="dxa"/>
            <w:gridSpan w:val="3"/>
            <w:noWrap/>
            <w:vAlign w:val="center"/>
          </w:tcPr>
          <w:p>
            <w:pPr>
              <w:spacing w:line="480" w:lineRule="exact"/>
              <w:jc w:val="center"/>
              <w:rPr>
                <w:rFonts w:ascii="宋体" w:cs="宋体"/>
                <w:sz w:val="22"/>
                <w:szCs w:val="22"/>
              </w:rPr>
            </w:pPr>
          </w:p>
        </w:tc>
        <w:tc>
          <w:tcPr>
            <w:tcW w:w="1808" w:type="dxa"/>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1698" w:type="dxa"/>
            <w:noWrap/>
            <w:vAlign w:val="center"/>
          </w:tcPr>
          <w:p>
            <w:pPr>
              <w:spacing w:line="480" w:lineRule="exact"/>
              <w:jc w:val="center"/>
              <w:rPr>
                <w:rFonts w:ascii="宋体" w:cs="宋体"/>
                <w:sz w:val="22"/>
                <w:szCs w:val="22"/>
              </w:rPr>
            </w:pPr>
          </w:p>
        </w:tc>
        <w:tc>
          <w:tcPr>
            <w:tcW w:w="1279" w:type="dxa"/>
            <w:noWrap/>
            <w:vAlign w:val="center"/>
          </w:tcPr>
          <w:p>
            <w:pPr>
              <w:spacing w:line="480" w:lineRule="exact"/>
              <w:jc w:val="center"/>
              <w:rPr>
                <w:rFonts w:ascii="宋体" w:cs="宋体"/>
                <w:sz w:val="22"/>
                <w:szCs w:val="22"/>
              </w:rPr>
            </w:pPr>
          </w:p>
        </w:tc>
        <w:tc>
          <w:tcPr>
            <w:tcW w:w="2973" w:type="dxa"/>
            <w:gridSpan w:val="3"/>
            <w:noWrap/>
            <w:vAlign w:val="center"/>
          </w:tcPr>
          <w:p>
            <w:pPr>
              <w:spacing w:line="480" w:lineRule="exact"/>
              <w:jc w:val="center"/>
              <w:rPr>
                <w:rFonts w:ascii="宋体" w:cs="宋体"/>
                <w:sz w:val="22"/>
                <w:szCs w:val="22"/>
              </w:rPr>
            </w:pPr>
          </w:p>
        </w:tc>
        <w:tc>
          <w:tcPr>
            <w:tcW w:w="1808" w:type="dxa"/>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490" w:type="dxa"/>
            <w:vMerge w:val="continue"/>
            <w:noWrap/>
            <w:vAlign w:val="center"/>
          </w:tcPr>
          <w:p>
            <w:pPr>
              <w:spacing w:line="480" w:lineRule="exact"/>
              <w:jc w:val="center"/>
              <w:rPr>
                <w:rFonts w:ascii="宋体" w:cs="宋体"/>
                <w:sz w:val="22"/>
                <w:szCs w:val="22"/>
              </w:rPr>
            </w:pPr>
          </w:p>
        </w:tc>
        <w:tc>
          <w:tcPr>
            <w:tcW w:w="1698" w:type="dxa"/>
            <w:noWrap/>
            <w:vAlign w:val="center"/>
          </w:tcPr>
          <w:p>
            <w:pPr>
              <w:spacing w:line="480" w:lineRule="exact"/>
              <w:jc w:val="center"/>
              <w:rPr>
                <w:rFonts w:ascii="宋体" w:cs="宋体"/>
                <w:sz w:val="22"/>
                <w:szCs w:val="22"/>
              </w:rPr>
            </w:pPr>
          </w:p>
        </w:tc>
        <w:tc>
          <w:tcPr>
            <w:tcW w:w="1279" w:type="dxa"/>
            <w:noWrap/>
            <w:vAlign w:val="center"/>
          </w:tcPr>
          <w:p>
            <w:pPr>
              <w:spacing w:line="480" w:lineRule="exact"/>
              <w:jc w:val="center"/>
              <w:rPr>
                <w:rFonts w:ascii="宋体" w:cs="宋体"/>
                <w:sz w:val="22"/>
                <w:szCs w:val="22"/>
              </w:rPr>
            </w:pPr>
          </w:p>
        </w:tc>
        <w:tc>
          <w:tcPr>
            <w:tcW w:w="2973" w:type="dxa"/>
            <w:gridSpan w:val="3"/>
            <w:noWrap/>
            <w:vAlign w:val="center"/>
          </w:tcPr>
          <w:p>
            <w:pPr>
              <w:spacing w:line="480" w:lineRule="exact"/>
              <w:jc w:val="center"/>
              <w:rPr>
                <w:rFonts w:ascii="宋体" w:cs="宋体"/>
                <w:sz w:val="22"/>
                <w:szCs w:val="22"/>
              </w:rPr>
            </w:pPr>
          </w:p>
        </w:tc>
        <w:tc>
          <w:tcPr>
            <w:tcW w:w="1808" w:type="dxa"/>
            <w:noWrap/>
            <w:vAlign w:val="center"/>
          </w:tcPr>
          <w:p>
            <w:pPr>
              <w:spacing w:line="480" w:lineRule="exact"/>
              <w:jc w:val="center"/>
              <w:rPr>
                <w:rFonts w:asci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7" w:hRule="atLeas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报考人员</w:t>
            </w:r>
          </w:p>
          <w:p>
            <w:pPr>
              <w:spacing w:line="480" w:lineRule="exact"/>
              <w:jc w:val="center"/>
              <w:rPr>
                <w:rFonts w:ascii="宋体" w:cs="宋体"/>
                <w:sz w:val="22"/>
                <w:szCs w:val="22"/>
              </w:rPr>
            </w:pPr>
            <w:r>
              <w:rPr>
                <w:rFonts w:hint="eastAsia" w:ascii="宋体" w:hAnsi="宋体" w:cs="宋体"/>
                <w:sz w:val="22"/>
                <w:szCs w:val="22"/>
              </w:rPr>
              <w:t>承诺签名</w:t>
            </w:r>
          </w:p>
        </w:tc>
        <w:tc>
          <w:tcPr>
            <w:tcW w:w="7758" w:type="dxa"/>
            <w:gridSpan w:val="6"/>
            <w:noWrap/>
            <w:vAlign w:val="center"/>
          </w:tcPr>
          <w:p>
            <w:pPr>
              <w:spacing w:line="480" w:lineRule="exact"/>
              <w:ind w:left="216" w:leftChars="103" w:right="181" w:rightChars="86" w:firstLine="420" w:firstLineChars="191"/>
              <w:rPr>
                <w:rFonts w:ascii="宋体" w:cs="宋体"/>
                <w:sz w:val="22"/>
                <w:szCs w:val="22"/>
              </w:rPr>
            </w:pPr>
            <w:r>
              <w:rPr>
                <w:rFonts w:hint="eastAsia" w:ascii="宋体" w:hAnsi="宋体" w:cs="宋体"/>
                <w:sz w:val="22"/>
                <w:szCs w:val="22"/>
              </w:rPr>
              <w:t>本人承诺：上述填写内容和提供相关材料真实、有效，如有不实，本人自愿放弃应聘资格。</w:t>
            </w:r>
          </w:p>
          <w:p>
            <w:pPr>
              <w:spacing w:line="480" w:lineRule="exact"/>
              <w:ind w:firstLine="440" w:firstLineChars="200"/>
              <w:rPr>
                <w:rFonts w:ascii="宋体" w:cs="宋体"/>
                <w:sz w:val="22"/>
                <w:szCs w:val="22"/>
              </w:rPr>
            </w:pPr>
          </w:p>
          <w:p>
            <w:pPr>
              <w:spacing w:line="480" w:lineRule="exact"/>
              <w:ind w:firstLine="880" w:firstLineChars="400"/>
              <w:rPr>
                <w:rFonts w:ascii="宋体" w:cs="宋体"/>
                <w:sz w:val="22"/>
                <w:szCs w:val="22"/>
              </w:rPr>
            </w:pPr>
            <w:r>
              <w:rPr>
                <w:rFonts w:hint="eastAsia" w:ascii="宋体" w:hAnsi="宋体" w:cs="宋体"/>
                <w:sz w:val="22"/>
                <w:szCs w:val="22"/>
              </w:rPr>
              <w:t>报考人（签名）：</w:t>
            </w:r>
            <w:r>
              <w:rPr>
                <w:rFonts w:ascii="宋体" w:hAnsi="宋体" w:cs="宋体"/>
                <w:sz w:val="22"/>
                <w:szCs w:val="22"/>
              </w:rPr>
              <w:t xml:space="preserve">                      </w:t>
            </w: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月</w:t>
            </w:r>
            <w:r>
              <w:rPr>
                <w:rFonts w:ascii="宋体" w:hAnsi="宋体" w:cs="宋体"/>
                <w:sz w:val="22"/>
                <w:szCs w:val="22"/>
              </w:rPr>
              <w:t xml:space="preserve">    </w:t>
            </w:r>
            <w:r>
              <w:rPr>
                <w:rFonts w:hint="eastAsia" w:ascii="宋体" w:hAnsi="宋体" w:cs="宋体"/>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1490" w:type="dxa"/>
            <w:noWrap/>
            <w:vAlign w:val="center"/>
          </w:tcPr>
          <w:p>
            <w:pPr>
              <w:spacing w:line="480" w:lineRule="exact"/>
              <w:jc w:val="center"/>
              <w:rPr>
                <w:rFonts w:ascii="宋体" w:cs="宋体"/>
                <w:sz w:val="22"/>
                <w:szCs w:val="22"/>
              </w:rPr>
            </w:pPr>
            <w:r>
              <w:rPr>
                <w:rFonts w:hint="eastAsia" w:ascii="宋体" w:hAnsi="宋体" w:cs="宋体"/>
                <w:sz w:val="22"/>
                <w:szCs w:val="22"/>
              </w:rPr>
              <w:t>资格审核</w:t>
            </w:r>
          </w:p>
          <w:p>
            <w:pPr>
              <w:spacing w:line="480" w:lineRule="exact"/>
              <w:jc w:val="center"/>
              <w:rPr>
                <w:rFonts w:ascii="宋体" w:cs="宋体"/>
                <w:sz w:val="22"/>
                <w:szCs w:val="22"/>
              </w:rPr>
            </w:pPr>
            <w:r>
              <w:rPr>
                <w:rFonts w:hint="eastAsia" w:ascii="宋体" w:hAnsi="宋体" w:cs="宋体"/>
                <w:sz w:val="22"/>
                <w:szCs w:val="22"/>
              </w:rPr>
              <w:t>意</w:t>
            </w:r>
            <w:r>
              <w:rPr>
                <w:rFonts w:ascii="宋体" w:hAnsi="宋体" w:cs="宋体"/>
                <w:sz w:val="22"/>
                <w:szCs w:val="22"/>
              </w:rPr>
              <w:t xml:space="preserve">  </w:t>
            </w:r>
            <w:r>
              <w:rPr>
                <w:rFonts w:hint="eastAsia" w:ascii="宋体" w:hAnsi="宋体" w:cs="宋体"/>
                <w:sz w:val="22"/>
                <w:szCs w:val="22"/>
              </w:rPr>
              <w:t>见</w:t>
            </w:r>
          </w:p>
        </w:tc>
        <w:tc>
          <w:tcPr>
            <w:tcW w:w="7758" w:type="dxa"/>
            <w:gridSpan w:val="6"/>
            <w:noWrap/>
            <w:vAlign w:val="center"/>
          </w:tcPr>
          <w:p>
            <w:pPr>
              <w:spacing w:line="480" w:lineRule="exact"/>
              <w:jc w:val="center"/>
              <w:rPr>
                <w:rFonts w:ascii="宋体" w:cs="宋体"/>
                <w:sz w:val="22"/>
                <w:szCs w:val="22"/>
              </w:rPr>
            </w:pPr>
            <w:r>
              <w:rPr>
                <w:rFonts w:hint="eastAsia" w:ascii="宋体" w:hAnsi="宋体" w:cs="宋体"/>
                <w:sz w:val="22"/>
                <w:szCs w:val="22"/>
              </w:rPr>
              <w:t>审核人（签名）：</w:t>
            </w:r>
            <w:r>
              <w:rPr>
                <w:rFonts w:ascii="宋体" w:hAnsi="宋体" w:cs="宋体"/>
                <w:sz w:val="22"/>
                <w:szCs w:val="22"/>
              </w:rPr>
              <w:t xml:space="preserve">                      </w:t>
            </w:r>
            <w:r>
              <w:rPr>
                <w:rFonts w:hint="eastAsia" w:ascii="宋体" w:hAnsi="宋体" w:cs="宋体"/>
                <w:sz w:val="22"/>
                <w:szCs w:val="22"/>
              </w:rPr>
              <w:t>年</w:t>
            </w:r>
            <w:r>
              <w:rPr>
                <w:rFonts w:ascii="宋体" w:hAnsi="宋体" w:cs="宋体"/>
                <w:sz w:val="22"/>
                <w:szCs w:val="22"/>
              </w:rPr>
              <w:t xml:space="preserve">    </w:t>
            </w:r>
            <w:r>
              <w:rPr>
                <w:rFonts w:hint="eastAsia" w:ascii="宋体" w:hAnsi="宋体" w:cs="宋体"/>
                <w:sz w:val="22"/>
                <w:szCs w:val="22"/>
              </w:rPr>
              <w:t>月</w:t>
            </w:r>
            <w:r>
              <w:rPr>
                <w:rFonts w:ascii="宋体" w:hAnsi="宋体" w:cs="宋体"/>
                <w:sz w:val="22"/>
                <w:szCs w:val="22"/>
              </w:rPr>
              <w:t xml:space="preserve">    </w:t>
            </w:r>
            <w:r>
              <w:rPr>
                <w:rFonts w:hint="eastAsia" w:ascii="宋体" w:hAnsi="宋体" w:cs="宋体"/>
                <w:sz w:val="22"/>
                <w:szCs w:val="22"/>
              </w:rPr>
              <w:t>日</w:t>
            </w:r>
          </w:p>
        </w:tc>
      </w:tr>
    </w:tbl>
    <w:p>
      <w:pPr>
        <w:tabs>
          <w:tab w:val="left" w:pos="975"/>
        </w:tabs>
        <w:spacing w:line="20" w:lineRule="exact"/>
        <w:rPr>
          <w:rFonts w:ascii="仿宋_GB2312" w:hAnsi="仿宋_GB2312" w:eastAsia="仿宋_GB2312" w:cs="Times New Roman"/>
          <w:sz w:val="32"/>
          <w:szCs w:val="32"/>
        </w:rPr>
      </w:pPr>
    </w:p>
    <w:sectPr>
      <w:pgSz w:w="11906" w:h="16838"/>
      <w:pgMar w:top="850" w:right="1800" w:bottom="567" w:left="180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Dark Courier"/>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151"/>
    <w:rsid w:val="000105B9"/>
    <w:rsid w:val="0001148B"/>
    <w:rsid w:val="00013244"/>
    <w:rsid w:val="000142E3"/>
    <w:rsid w:val="000154BA"/>
    <w:rsid w:val="000221B3"/>
    <w:rsid w:val="00022DF9"/>
    <w:rsid w:val="000251EA"/>
    <w:rsid w:val="0002611F"/>
    <w:rsid w:val="00026B9A"/>
    <w:rsid w:val="00027F06"/>
    <w:rsid w:val="00030E6A"/>
    <w:rsid w:val="0003125A"/>
    <w:rsid w:val="000332D9"/>
    <w:rsid w:val="0004328B"/>
    <w:rsid w:val="0004790A"/>
    <w:rsid w:val="000517E9"/>
    <w:rsid w:val="000554E4"/>
    <w:rsid w:val="000606AB"/>
    <w:rsid w:val="00077F31"/>
    <w:rsid w:val="00081A49"/>
    <w:rsid w:val="00092BCA"/>
    <w:rsid w:val="00094265"/>
    <w:rsid w:val="000A310D"/>
    <w:rsid w:val="000A5B8C"/>
    <w:rsid w:val="000B5A9C"/>
    <w:rsid w:val="000C0E41"/>
    <w:rsid w:val="000C760E"/>
    <w:rsid w:val="000D47E7"/>
    <w:rsid w:val="000E3ED3"/>
    <w:rsid w:val="000F3EA2"/>
    <w:rsid w:val="00110C1E"/>
    <w:rsid w:val="00112023"/>
    <w:rsid w:val="00123732"/>
    <w:rsid w:val="00133BB8"/>
    <w:rsid w:val="00133FA9"/>
    <w:rsid w:val="0013794B"/>
    <w:rsid w:val="001428EE"/>
    <w:rsid w:val="00144B7E"/>
    <w:rsid w:val="00146425"/>
    <w:rsid w:val="00151C73"/>
    <w:rsid w:val="0015279D"/>
    <w:rsid w:val="0017172D"/>
    <w:rsid w:val="0017584E"/>
    <w:rsid w:val="0018130F"/>
    <w:rsid w:val="00181872"/>
    <w:rsid w:val="001823F6"/>
    <w:rsid w:val="001829A5"/>
    <w:rsid w:val="001916F3"/>
    <w:rsid w:val="00191707"/>
    <w:rsid w:val="00192BA6"/>
    <w:rsid w:val="001A00B2"/>
    <w:rsid w:val="001A1E17"/>
    <w:rsid w:val="001A4786"/>
    <w:rsid w:val="001B2292"/>
    <w:rsid w:val="001B7F4B"/>
    <w:rsid w:val="001C7E5F"/>
    <w:rsid w:val="001D020C"/>
    <w:rsid w:val="001D2DD4"/>
    <w:rsid w:val="001D5F47"/>
    <w:rsid w:val="001D6923"/>
    <w:rsid w:val="001D69C9"/>
    <w:rsid w:val="001E0AE8"/>
    <w:rsid w:val="002056F8"/>
    <w:rsid w:val="00220724"/>
    <w:rsid w:val="00225C4E"/>
    <w:rsid w:val="00227638"/>
    <w:rsid w:val="00232D97"/>
    <w:rsid w:val="00232F47"/>
    <w:rsid w:val="00235532"/>
    <w:rsid w:val="00240CB0"/>
    <w:rsid w:val="0026339E"/>
    <w:rsid w:val="00272C3E"/>
    <w:rsid w:val="00281CF7"/>
    <w:rsid w:val="002826B9"/>
    <w:rsid w:val="00282FBC"/>
    <w:rsid w:val="002866DE"/>
    <w:rsid w:val="0029121A"/>
    <w:rsid w:val="002935FF"/>
    <w:rsid w:val="00293798"/>
    <w:rsid w:val="002A4A84"/>
    <w:rsid w:val="002A781C"/>
    <w:rsid w:val="002B4C12"/>
    <w:rsid w:val="002B646C"/>
    <w:rsid w:val="002C7E0D"/>
    <w:rsid w:val="002D08C3"/>
    <w:rsid w:val="002F0871"/>
    <w:rsid w:val="002F6BA3"/>
    <w:rsid w:val="00307AFC"/>
    <w:rsid w:val="00312C51"/>
    <w:rsid w:val="00317F6D"/>
    <w:rsid w:val="00346A8A"/>
    <w:rsid w:val="00346C60"/>
    <w:rsid w:val="00357688"/>
    <w:rsid w:val="00357A94"/>
    <w:rsid w:val="00361AAE"/>
    <w:rsid w:val="00365287"/>
    <w:rsid w:val="003736BA"/>
    <w:rsid w:val="00377151"/>
    <w:rsid w:val="00396EF7"/>
    <w:rsid w:val="003A1721"/>
    <w:rsid w:val="003C5309"/>
    <w:rsid w:val="003C58C2"/>
    <w:rsid w:val="003D2702"/>
    <w:rsid w:val="003D6958"/>
    <w:rsid w:val="003E32CF"/>
    <w:rsid w:val="003F67D8"/>
    <w:rsid w:val="003F6A75"/>
    <w:rsid w:val="00401025"/>
    <w:rsid w:val="00403632"/>
    <w:rsid w:val="00405778"/>
    <w:rsid w:val="004065D0"/>
    <w:rsid w:val="00407E9B"/>
    <w:rsid w:val="0041112B"/>
    <w:rsid w:val="004146CD"/>
    <w:rsid w:val="00415B66"/>
    <w:rsid w:val="0044157C"/>
    <w:rsid w:val="0044260A"/>
    <w:rsid w:val="00446E28"/>
    <w:rsid w:val="00447844"/>
    <w:rsid w:val="004479D1"/>
    <w:rsid w:val="00454696"/>
    <w:rsid w:val="00460078"/>
    <w:rsid w:val="004606BD"/>
    <w:rsid w:val="004634EC"/>
    <w:rsid w:val="00463579"/>
    <w:rsid w:val="0046633D"/>
    <w:rsid w:val="00470AB2"/>
    <w:rsid w:val="00476599"/>
    <w:rsid w:val="00480470"/>
    <w:rsid w:val="00481655"/>
    <w:rsid w:val="00493671"/>
    <w:rsid w:val="00493AED"/>
    <w:rsid w:val="00496BAB"/>
    <w:rsid w:val="004B37A6"/>
    <w:rsid w:val="004C5DBE"/>
    <w:rsid w:val="004C70F3"/>
    <w:rsid w:val="004D2B9E"/>
    <w:rsid w:val="004D2C4D"/>
    <w:rsid w:val="004D4649"/>
    <w:rsid w:val="004E17EA"/>
    <w:rsid w:val="004E228F"/>
    <w:rsid w:val="004E6D07"/>
    <w:rsid w:val="004E7A22"/>
    <w:rsid w:val="0050558E"/>
    <w:rsid w:val="00507626"/>
    <w:rsid w:val="00511CCC"/>
    <w:rsid w:val="0051491E"/>
    <w:rsid w:val="00515E9F"/>
    <w:rsid w:val="0052037C"/>
    <w:rsid w:val="00526740"/>
    <w:rsid w:val="00534F69"/>
    <w:rsid w:val="00535392"/>
    <w:rsid w:val="0054133C"/>
    <w:rsid w:val="00545E62"/>
    <w:rsid w:val="005478EC"/>
    <w:rsid w:val="00562DD2"/>
    <w:rsid w:val="0056603B"/>
    <w:rsid w:val="00572A64"/>
    <w:rsid w:val="005733F1"/>
    <w:rsid w:val="005A2025"/>
    <w:rsid w:val="005A7242"/>
    <w:rsid w:val="005B184C"/>
    <w:rsid w:val="005D0AF8"/>
    <w:rsid w:val="005D4986"/>
    <w:rsid w:val="005D57F3"/>
    <w:rsid w:val="005F0581"/>
    <w:rsid w:val="005F4195"/>
    <w:rsid w:val="00605248"/>
    <w:rsid w:val="00616950"/>
    <w:rsid w:val="0062296E"/>
    <w:rsid w:val="0063311F"/>
    <w:rsid w:val="00633F2A"/>
    <w:rsid w:val="006417A9"/>
    <w:rsid w:val="00651C8C"/>
    <w:rsid w:val="00656D61"/>
    <w:rsid w:val="00657A55"/>
    <w:rsid w:val="00657D1C"/>
    <w:rsid w:val="006713CA"/>
    <w:rsid w:val="00686E46"/>
    <w:rsid w:val="00686F93"/>
    <w:rsid w:val="00692D1F"/>
    <w:rsid w:val="00693AF6"/>
    <w:rsid w:val="00695B38"/>
    <w:rsid w:val="006961A4"/>
    <w:rsid w:val="006A076A"/>
    <w:rsid w:val="006A082D"/>
    <w:rsid w:val="006A70CE"/>
    <w:rsid w:val="006C3D16"/>
    <w:rsid w:val="006C63A6"/>
    <w:rsid w:val="006C74C5"/>
    <w:rsid w:val="006D5C5D"/>
    <w:rsid w:val="006E0339"/>
    <w:rsid w:val="006E339C"/>
    <w:rsid w:val="006E5425"/>
    <w:rsid w:val="006E5FD0"/>
    <w:rsid w:val="006E710A"/>
    <w:rsid w:val="006F54D8"/>
    <w:rsid w:val="00703F1B"/>
    <w:rsid w:val="00705176"/>
    <w:rsid w:val="007059A2"/>
    <w:rsid w:val="0071111B"/>
    <w:rsid w:val="007115ED"/>
    <w:rsid w:val="00715104"/>
    <w:rsid w:val="00727AB6"/>
    <w:rsid w:val="007410F9"/>
    <w:rsid w:val="00744951"/>
    <w:rsid w:val="00747A23"/>
    <w:rsid w:val="00751A9A"/>
    <w:rsid w:val="007563D9"/>
    <w:rsid w:val="00760C4B"/>
    <w:rsid w:val="00762ADA"/>
    <w:rsid w:val="0076509A"/>
    <w:rsid w:val="00770A42"/>
    <w:rsid w:val="007767E8"/>
    <w:rsid w:val="007770EE"/>
    <w:rsid w:val="007975B9"/>
    <w:rsid w:val="007A7C07"/>
    <w:rsid w:val="007A7C39"/>
    <w:rsid w:val="007C0C13"/>
    <w:rsid w:val="007C42C6"/>
    <w:rsid w:val="007D0703"/>
    <w:rsid w:val="007D395C"/>
    <w:rsid w:val="007E2014"/>
    <w:rsid w:val="007E4054"/>
    <w:rsid w:val="007E5247"/>
    <w:rsid w:val="007F761B"/>
    <w:rsid w:val="00803D41"/>
    <w:rsid w:val="00806B58"/>
    <w:rsid w:val="008109E3"/>
    <w:rsid w:val="00812741"/>
    <w:rsid w:val="00814752"/>
    <w:rsid w:val="00815436"/>
    <w:rsid w:val="0082124A"/>
    <w:rsid w:val="00821E13"/>
    <w:rsid w:val="008248CF"/>
    <w:rsid w:val="00824D5A"/>
    <w:rsid w:val="008318A8"/>
    <w:rsid w:val="00835799"/>
    <w:rsid w:val="00836E68"/>
    <w:rsid w:val="00846864"/>
    <w:rsid w:val="008478A5"/>
    <w:rsid w:val="008520D3"/>
    <w:rsid w:val="008547D1"/>
    <w:rsid w:val="0085514F"/>
    <w:rsid w:val="00861A65"/>
    <w:rsid w:val="00863A31"/>
    <w:rsid w:val="00871F0F"/>
    <w:rsid w:val="00875E3B"/>
    <w:rsid w:val="0087789C"/>
    <w:rsid w:val="008812F2"/>
    <w:rsid w:val="00881EA6"/>
    <w:rsid w:val="008824FD"/>
    <w:rsid w:val="008938B2"/>
    <w:rsid w:val="0089474D"/>
    <w:rsid w:val="008A0DDB"/>
    <w:rsid w:val="008B3C76"/>
    <w:rsid w:val="008B3F3F"/>
    <w:rsid w:val="008C0429"/>
    <w:rsid w:val="008C1C35"/>
    <w:rsid w:val="008C3293"/>
    <w:rsid w:val="008C758E"/>
    <w:rsid w:val="008D17EE"/>
    <w:rsid w:val="008D37D7"/>
    <w:rsid w:val="008D7339"/>
    <w:rsid w:val="008E0617"/>
    <w:rsid w:val="008E66B7"/>
    <w:rsid w:val="008F124C"/>
    <w:rsid w:val="008F79D8"/>
    <w:rsid w:val="0090218C"/>
    <w:rsid w:val="009220DA"/>
    <w:rsid w:val="00922A3B"/>
    <w:rsid w:val="00924A62"/>
    <w:rsid w:val="0092764F"/>
    <w:rsid w:val="009346A0"/>
    <w:rsid w:val="009361B8"/>
    <w:rsid w:val="00936D5A"/>
    <w:rsid w:val="009454B1"/>
    <w:rsid w:val="00950FE7"/>
    <w:rsid w:val="00954E5B"/>
    <w:rsid w:val="009716C9"/>
    <w:rsid w:val="0097389A"/>
    <w:rsid w:val="00981427"/>
    <w:rsid w:val="009A3569"/>
    <w:rsid w:val="009B03F7"/>
    <w:rsid w:val="009B4755"/>
    <w:rsid w:val="009B6801"/>
    <w:rsid w:val="009C5A59"/>
    <w:rsid w:val="009F00F5"/>
    <w:rsid w:val="009F77CC"/>
    <w:rsid w:val="00A02937"/>
    <w:rsid w:val="00A04861"/>
    <w:rsid w:val="00A31AC4"/>
    <w:rsid w:val="00A37157"/>
    <w:rsid w:val="00A5431A"/>
    <w:rsid w:val="00A545B8"/>
    <w:rsid w:val="00A54982"/>
    <w:rsid w:val="00A5618D"/>
    <w:rsid w:val="00A607DF"/>
    <w:rsid w:val="00A650EF"/>
    <w:rsid w:val="00A65326"/>
    <w:rsid w:val="00A66C2D"/>
    <w:rsid w:val="00A744BB"/>
    <w:rsid w:val="00A90AEA"/>
    <w:rsid w:val="00AC0C7C"/>
    <w:rsid w:val="00AC19DD"/>
    <w:rsid w:val="00AC393A"/>
    <w:rsid w:val="00AE32E5"/>
    <w:rsid w:val="00AE552E"/>
    <w:rsid w:val="00AE706F"/>
    <w:rsid w:val="00AF0498"/>
    <w:rsid w:val="00AF0E89"/>
    <w:rsid w:val="00AF32EF"/>
    <w:rsid w:val="00B0366F"/>
    <w:rsid w:val="00B07C67"/>
    <w:rsid w:val="00B25262"/>
    <w:rsid w:val="00B27838"/>
    <w:rsid w:val="00B30160"/>
    <w:rsid w:val="00B33263"/>
    <w:rsid w:val="00B34162"/>
    <w:rsid w:val="00B44B15"/>
    <w:rsid w:val="00B52A44"/>
    <w:rsid w:val="00B561BD"/>
    <w:rsid w:val="00B73F88"/>
    <w:rsid w:val="00B81370"/>
    <w:rsid w:val="00B9064D"/>
    <w:rsid w:val="00BA0D99"/>
    <w:rsid w:val="00BA1AA5"/>
    <w:rsid w:val="00BA31D7"/>
    <w:rsid w:val="00BA4E16"/>
    <w:rsid w:val="00BB0D35"/>
    <w:rsid w:val="00BC3739"/>
    <w:rsid w:val="00BD1ACC"/>
    <w:rsid w:val="00BD2F5A"/>
    <w:rsid w:val="00BE63D1"/>
    <w:rsid w:val="00BF433D"/>
    <w:rsid w:val="00C01856"/>
    <w:rsid w:val="00C073BD"/>
    <w:rsid w:val="00C25688"/>
    <w:rsid w:val="00C26FA4"/>
    <w:rsid w:val="00C3117D"/>
    <w:rsid w:val="00C32074"/>
    <w:rsid w:val="00C322B9"/>
    <w:rsid w:val="00C332C7"/>
    <w:rsid w:val="00C33FA6"/>
    <w:rsid w:val="00C37D3D"/>
    <w:rsid w:val="00C422F5"/>
    <w:rsid w:val="00C4234D"/>
    <w:rsid w:val="00C47EBC"/>
    <w:rsid w:val="00C51854"/>
    <w:rsid w:val="00C54058"/>
    <w:rsid w:val="00C54454"/>
    <w:rsid w:val="00C547C4"/>
    <w:rsid w:val="00C60880"/>
    <w:rsid w:val="00C700F3"/>
    <w:rsid w:val="00C70176"/>
    <w:rsid w:val="00C75457"/>
    <w:rsid w:val="00C75549"/>
    <w:rsid w:val="00C84549"/>
    <w:rsid w:val="00C85584"/>
    <w:rsid w:val="00C90AB1"/>
    <w:rsid w:val="00CA7556"/>
    <w:rsid w:val="00CB05EF"/>
    <w:rsid w:val="00CB2EEB"/>
    <w:rsid w:val="00CB43FA"/>
    <w:rsid w:val="00CB7403"/>
    <w:rsid w:val="00CC2528"/>
    <w:rsid w:val="00CC7897"/>
    <w:rsid w:val="00CD2F49"/>
    <w:rsid w:val="00CD3B7F"/>
    <w:rsid w:val="00CF1C5F"/>
    <w:rsid w:val="00CF7CDF"/>
    <w:rsid w:val="00D01083"/>
    <w:rsid w:val="00D03063"/>
    <w:rsid w:val="00D04AE1"/>
    <w:rsid w:val="00D04F23"/>
    <w:rsid w:val="00D07446"/>
    <w:rsid w:val="00D1538F"/>
    <w:rsid w:val="00D40441"/>
    <w:rsid w:val="00D434B3"/>
    <w:rsid w:val="00D6085A"/>
    <w:rsid w:val="00D6488D"/>
    <w:rsid w:val="00D65137"/>
    <w:rsid w:val="00D65AAE"/>
    <w:rsid w:val="00D7147A"/>
    <w:rsid w:val="00D72FAF"/>
    <w:rsid w:val="00D7329B"/>
    <w:rsid w:val="00D77C94"/>
    <w:rsid w:val="00D81F46"/>
    <w:rsid w:val="00D86ED1"/>
    <w:rsid w:val="00D915B2"/>
    <w:rsid w:val="00D91DD4"/>
    <w:rsid w:val="00DA13A0"/>
    <w:rsid w:val="00DA5323"/>
    <w:rsid w:val="00DB307E"/>
    <w:rsid w:val="00DB443B"/>
    <w:rsid w:val="00DC18A4"/>
    <w:rsid w:val="00DC393B"/>
    <w:rsid w:val="00DC5E99"/>
    <w:rsid w:val="00DD1464"/>
    <w:rsid w:val="00DD3A05"/>
    <w:rsid w:val="00DE498C"/>
    <w:rsid w:val="00DE5350"/>
    <w:rsid w:val="00DF46FA"/>
    <w:rsid w:val="00DF6355"/>
    <w:rsid w:val="00E03010"/>
    <w:rsid w:val="00E040B3"/>
    <w:rsid w:val="00E04B9B"/>
    <w:rsid w:val="00E06EDF"/>
    <w:rsid w:val="00E265B3"/>
    <w:rsid w:val="00E408A5"/>
    <w:rsid w:val="00E41A39"/>
    <w:rsid w:val="00E5273E"/>
    <w:rsid w:val="00E5462B"/>
    <w:rsid w:val="00E57B47"/>
    <w:rsid w:val="00E66194"/>
    <w:rsid w:val="00E67C95"/>
    <w:rsid w:val="00E749E7"/>
    <w:rsid w:val="00E76CD3"/>
    <w:rsid w:val="00E77867"/>
    <w:rsid w:val="00E80DAD"/>
    <w:rsid w:val="00E8349E"/>
    <w:rsid w:val="00E85E26"/>
    <w:rsid w:val="00E94B21"/>
    <w:rsid w:val="00EC2F32"/>
    <w:rsid w:val="00EC421D"/>
    <w:rsid w:val="00ED41CE"/>
    <w:rsid w:val="00ED6471"/>
    <w:rsid w:val="00ED689C"/>
    <w:rsid w:val="00ED6C04"/>
    <w:rsid w:val="00ED7DF8"/>
    <w:rsid w:val="00EE1789"/>
    <w:rsid w:val="00EE28E1"/>
    <w:rsid w:val="00F04AA0"/>
    <w:rsid w:val="00F20A7F"/>
    <w:rsid w:val="00F24E0F"/>
    <w:rsid w:val="00F26E55"/>
    <w:rsid w:val="00F475C5"/>
    <w:rsid w:val="00F528C3"/>
    <w:rsid w:val="00F65C9E"/>
    <w:rsid w:val="00F70E20"/>
    <w:rsid w:val="00F73D1C"/>
    <w:rsid w:val="00F74242"/>
    <w:rsid w:val="00F853B1"/>
    <w:rsid w:val="00F95D90"/>
    <w:rsid w:val="00FA31F8"/>
    <w:rsid w:val="00FA6CB0"/>
    <w:rsid w:val="00FB4A89"/>
    <w:rsid w:val="00FB4E15"/>
    <w:rsid w:val="00FB7D61"/>
    <w:rsid w:val="00FC1111"/>
    <w:rsid w:val="00FF661D"/>
    <w:rsid w:val="00FF6E02"/>
    <w:rsid w:val="014E302A"/>
    <w:rsid w:val="0157407B"/>
    <w:rsid w:val="02BD680A"/>
    <w:rsid w:val="033015AD"/>
    <w:rsid w:val="036659B4"/>
    <w:rsid w:val="049F72B9"/>
    <w:rsid w:val="052F68AF"/>
    <w:rsid w:val="053F0712"/>
    <w:rsid w:val="066C73B2"/>
    <w:rsid w:val="06AE0BD0"/>
    <w:rsid w:val="06BC547B"/>
    <w:rsid w:val="06FA0FD8"/>
    <w:rsid w:val="087F0454"/>
    <w:rsid w:val="08AD14AE"/>
    <w:rsid w:val="08CB34E4"/>
    <w:rsid w:val="08D23138"/>
    <w:rsid w:val="08FF7940"/>
    <w:rsid w:val="09076A6F"/>
    <w:rsid w:val="093A45A4"/>
    <w:rsid w:val="0990608B"/>
    <w:rsid w:val="0A540711"/>
    <w:rsid w:val="0A9E06E1"/>
    <w:rsid w:val="0C394497"/>
    <w:rsid w:val="0CAE3B5D"/>
    <w:rsid w:val="0EB83377"/>
    <w:rsid w:val="10556FA6"/>
    <w:rsid w:val="13306385"/>
    <w:rsid w:val="13404232"/>
    <w:rsid w:val="13D15D9F"/>
    <w:rsid w:val="146C3ABA"/>
    <w:rsid w:val="15105C30"/>
    <w:rsid w:val="153D3580"/>
    <w:rsid w:val="15592E79"/>
    <w:rsid w:val="159767C7"/>
    <w:rsid w:val="172C4D86"/>
    <w:rsid w:val="174011F7"/>
    <w:rsid w:val="186A2BFC"/>
    <w:rsid w:val="1928252F"/>
    <w:rsid w:val="196F0FE4"/>
    <w:rsid w:val="19FC1F4F"/>
    <w:rsid w:val="1B6628FC"/>
    <w:rsid w:val="1BCB575C"/>
    <w:rsid w:val="1D6E0E28"/>
    <w:rsid w:val="1E142733"/>
    <w:rsid w:val="1E180470"/>
    <w:rsid w:val="1E595678"/>
    <w:rsid w:val="1F3D3A3A"/>
    <w:rsid w:val="1F56786F"/>
    <w:rsid w:val="1F9512B4"/>
    <w:rsid w:val="20625663"/>
    <w:rsid w:val="209B1D27"/>
    <w:rsid w:val="20E97ACC"/>
    <w:rsid w:val="21417269"/>
    <w:rsid w:val="22422ED8"/>
    <w:rsid w:val="2292281F"/>
    <w:rsid w:val="23D21534"/>
    <w:rsid w:val="23E21E3A"/>
    <w:rsid w:val="251523BB"/>
    <w:rsid w:val="25A47C60"/>
    <w:rsid w:val="26AB02A7"/>
    <w:rsid w:val="26DA704E"/>
    <w:rsid w:val="292E2DD7"/>
    <w:rsid w:val="29704B76"/>
    <w:rsid w:val="2A1139F6"/>
    <w:rsid w:val="2A1C7EB5"/>
    <w:rsid w:val="2A49416E"/>
    <w:rsid w:val="2B763388"/>
    <w:rsid w:val="2C057A60"/>
    <w:rsid w:val="2C0C25BA"/>
    <w:rsid w:val="2DF750D6"/>
    <w:rsid w:val="2E864F5E"/>
    <w:rsid w:val="2EA10EE1"/>
    <w:rsid w:val="307B0DC5"/>
    <w:rsid w:val="325A6234"/>
    <w:rsid w:val="330E4461"/>
    <w:rsid w:val="34622F93"/>
    <w:rsid w:val="347737A1"/>
    <w:rsid w:val="34AB539D"/>
    <w:rsid w:val="34F34CE7"/>
    <w:rsid w:val="35786E85"/>
    <w:rsid w:val="35D47F7E"/>
    <w:rsid w:val="3605272D"/>
    <w:rsid w:val="361D72BC"/>
    <w:rsid w:val="3648324D"/>
    <w:rsid w:val="3707215B"/>
    <w:rsid w:val="372E3C0D"/>
    <w:rsid w:val="37E446C0"/>
    <w:rsid w:val="38083802"/>
    <w:rsid w:val="38FC6CAB"/>
    <w:rsid w:val="39684910"/>
    <w:rsid w:val="3AA81501"/>
    <w:rsid w:val="3AAF225B"/>
    <w:rsid w:val="3E1F47F8"/>
    <w:rsid w:val="3F660997"/>
    <w:rsid w:val="3FE71242"/>
    <w:rsid w:val="40DD6C93"/>
    <w:rsid w:val="419D3101"/>
    <w:rsid w:val="420D5F6B"/>
    <w:rsid w:val="43AE4CCF"/>
    <w:rsid w:val="444743C0"/>
    <w:rsid w:val="446F68CA"/>
    <w:rsid w:val="449B4FFC"/>
    <w:rsid w:val="45F836D3"/>
    <w:rsid w:val="46944DAC"/>
    <w:rsid w:val="46E81861"/>
    <w:rsid w:val="480B7B24"/>
    <w:rsid w:val="48A46B5B"/>
    <w:rsid w:val="49A70B85"/>
    <w:rsid w:val="49FB791B"/>
    <w:rsid w:val="4A4337C7"/>
    <w:rsid w:val="4B022215"/>
    <w:rsid w:val="4BBB4B6C"/>
    <w:rsid w:val="4D22183B"/>
    <w:rsid w:val="4EB451E6"/>
    <w:rsid w:val="4EDC1BA0"/>
    <w:rsid w:val="505652D2"/>
    <w:rsid w:val="50942F4C"/>
    <w:rsid w:val="50DC6F95"/>
    <w:rsid w:val="513160DF"/>
    <w:rsid w:val="51322D2D"/>
    <w:rsid w:val="51C478AF"/>
    <w:rsid w:val="525060A3"/>
    <w:rsid w:val="525D2BAD"/>
    <w:rsid w:val="52C5523D"/>
    <w:rsid w:val="54DA3357"/>
    <w:rsid w:val="551B5288"/>
    <w:rsid w:val="5639662D"/>
    <w:rsid w:val="587427F5"/>
    <w:rsid w:val="5895764B"/>
    <w:rsid w:val="59441C9C"/>
    <w:rsid w:val="5A105D65"/>
    <w:rsid w:val="5A452F34"/>
    <w:rsid w:val="5CAE7A8B"/>
    <w:rsid w:val="5DCD2620"/>
    <w:rsid w:val="5DD66295"/>
    <w:rsid w:val="5E8C0AFD"/>
    <w:rsid w:val="5F1A06E2"/>
    <w:rsid w:val="61AB55C9"/>
    <w:rsid w:val="61D1211F"/>
    <w:rsid w:val="62EE7F94"/>
    <w:rsid w:val="63127314"/>
    <w:rsid w:val="65F4276D"/>
    <w:rsid w:val="66387AA5"/>
    <w:rsid w:val="679013B3"/>
    <w:rsid w:val="68ED49D8"/>
    <w:rsid w:val="69947740"/>
    <w:rsid w:val="69E07552"/>
    <w:rsid w:val="6B6B6196"/>
    <w:rsid w:val="6B6C12BC"/>
    <w:rsid w:val="6C917C37"/>
    <w:rsid w:val="6E391208"/>
    <w:rsid w:val="6EA66EC3"/>
    <w:rsid w:val="6F5565B0"/>
    <w:rsid w:val="6FC404E5"/>
    <w:rsid w:val="70641FF5"/>
    <w:rsid w:val="72680C17"/>
    <w:rsid w:val="73474551"/>
    <w:rsid w:val="735513BB"/>
    <w:rsid w:val="75763E1C"/>
    <w:rsid w:val="75B62EB2"/>
    <w:rsid w:val="75C81BEE"/>
    <w:rsid w:val="79283701"/>
    <w:rsid w:val="795862C6"/>
    <w:rsid w:val="7B444A62"/>
    <w:rsid w:val="7EB767FD"/>
    <w:rsid w:val="7FDD75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3"/>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qFormat/>
    <w:uiPriority w:val="99"/>
    <w:rPr>
      <w:sz w:val="18"/>
      <w:szCs w:val="18"/>
    </w:rPr>
  </w:style>
  <w:style w:type="paragraph" w:styleId="4">
    <w:name w:val="footer"/>
    <w:basedOn w:val="1"/>
    <w:link w:val="15"/>
    <w:semiHidden/>
    <w:uiPriority w:val="99"/>
    <w:pPr>
      <w:tabs>
        <w:tab w:val="center" w:pos="4153"/>
        <w:tab w:val="right" w:pos="8306"/>
      </w:tabs>
      <w:snapToGrid w:val="0"/>
      <w:jc w:val="left"/>
    </w:pPr>
    <w:rPr>
      <w:sz w:val="18"/>
      <w:szCs w:val="18"/>
    </w:rPr>
  </w:style>
  <w:style w:type="paragraph" w:styleId="5">
    <w:name w:val="header"/>
    <w:basedOn w:val="1"/>
    <w:link w:val="16"/>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Emphasis"/>
    <w:basedOn w:val="9"/>
    <w:qFormat/>
    <w:uiPriority w:val="99"/>
    <w:rPr>
      <w:i/>
      <w:iCs/>
    </w:rPr>
  </w:style>
  <w:style w:type="character" w:styleId="12">
    <w:name w:val="Hyperlink"/>
    <w:basedOn w:val="9"/>
    <w:semiHidden/>
    <w:uiPriority w:val="99"/>
    <w:rPr>
      <w:color w:val="0000FF"/>
      <w:u w:val="single"/>
    </w:rPr>
  </w:style>
  <w:style w:type="character" w:customStyle="1" w:styleId="13">
    <w:name w:val="Heading 2 Char"/>
    <w:basedOn w:val="9"/>
    <w:link w:val="2"/>
    <w:locked/>
    <w:uiPriority w:val="99"/>
    <w:rPr>
      <w:rFonts w:ascii="宋体" w:hAnsi="宋体" w:eastAsia="宋体" w:cs="宋体"/>
      <w:b/>
      <w:bCs/>
      <w:kern w:val="0"/>
      <w:sz w:val="36"/>
      <w:szCs w:val="36"/>
    </w:rPr>
  </w:style>
  <w:style w:type="character" w:customStyle="1" w:styleId="14">
    <w:name w:val="Balloon Text Char"/>
    <w:basedOn w:val="9"/>
    <w:link w:val="3"/>
    <w:semiHidden/>
    <w:locked/>
    <w:uiPriority w:val="99"/>
    <w:rPr>
      <w:rFonts w:ascii="Calibri" w:hAnsi="Calibri" w:eastAsia="宋体" w:cs="Calibri"/>
      <w:kern w:val="2"/>
      <w:sz w:val="18"/>
      <w:szCs w:val="18"/>
    </w:rPr>
  </w:style>
  <w:style w:type="character" w:customStyle="1" w:styleId="15">
    <w:name w:val="Footer Char"/>
    <w:basedOn w:val="9"/>
    <w:link w:val="4"/>
    <w:semiHidden/>
    <w:locked/>
    <w:uiPriority w:val="99"/>
    <w:rPr>
      <w:sz w:val="18"/>
      <w:szCs w:val="18"/>
    </w:rPr>
  </w:style>
  <w:style w:type="character" w:customStyle="1" w:styleId="16">
    <w:name w:val="Header Char"/>
    <w:basedOn w:val="9"/>
    <w:link w:val="5"/>
    <w:semiHidden/>
    <w:locked/>
    <w:uiPriority w:val="99"/>
    <w:rPr>
      <w:sz w:val="18"/>
      <w:szCs w:val="18"/>
    </w:rPr>
  </w:style>
  <w:style w:type="paragraph" w:styleId="17">
    <w:name w:val="List Paragraph"/>
    <w:basedOn w:val="1"/>
    <w:qFormat/>
    <w:uiPriority w:val="99"/>
    <w:pPr>
      <w:ind w:firstLine="420" w:firstLineChars="200"/>
    </w:pPr>
  </w:style>
  <w:style w:type="character" w:customStyle="1" w:styleId="18">
    <w:name w:val="font21"/>
    <w:basedOn w:val="9"/>
    <w:uiPriority w:val="99"/>
    <w:rPr>
      <w:rFonts w:ascii="宋体" w:hAnsi="宋体" w:eastAsia="宋体" w:cs="宋体"/>
      <w:color w:val="000000"/>
      <w:sz w:val="24"/>
      <w:szCs w:val="24"/>
      <w:u w:val="none"/>
    </w:rPr>
  </w:style>
  <w:style w:type="character" w:customStyle="1" w:styleId="19">
    <w:name w:val="font01"/>
    <w:basedOn w:val="9"/>
    <w:uiPriority w:val="99"/>
    <w:rPr>
      <w:rFonts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8</Pages>
  <Words>570</Words>
  <Characters>3254</Characters>
  <Lines>0</Lines>
  <Paragraphs>0</Paragraphs>
  <TotalTime>18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2019-06-12T01:16:00Z</dcterms:created>
  <dc:creator>PC</dc:creator>
  <cp:lastModifiedBy>Administrator</cp:lastModifiedBy>
  <cp:lastPrinted>2019-06-11T07:24:00Z</cp:lastPrinted>
  <dcterms:modified xsi:type="dcterms:W3CDTF">2019-06-12T06:55:34Z</dcterms:modified>
  <dc:title>山东莒国古城投资开发有限公司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