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cs="Arial"/>
          <w:color w:val="000000"/>
          <w:szCs w:val="32"/>
        </w:rPr>
      </w:pPr>
      <w:r>
        <w:rPr>
          <w:rFonts w:hint="eastAsia" w:cs="Arial"/>
          <w:color w:val="000000"/>
          <w:szCs w:val="32"/>
        </w:rPr>
        <w:t>附2：</w:t>
      </w:r>
    </w:p>
    <w:p>
      <w:pPr>
        <w:widowControl/>
        <w:jc w:val="center"/>
        <w:rPr>
          <w:color w:val="000000"/>
        </w:rPr>
      </w:pPr>
      <w:bookmarkStart w:id="0" w:name="_GoBack"/>
      <w:r>
        <w:rPr>
          <w:rFonts w:hint="eastAsia" w:cs="Arial"/>
          <w:color w:val="000000"/>
          <w:szCs w:val="32"/>
        </w:rPr>
        <w:t>201</w:t>
      </w:r>
      <w:r>
        <w:rPr>
          <w:rFonts w:cs="Arial"/>
          <w:color w:val="000000"/>
          <w:szCs w:val="32"/>
        </w:rPr>
        <w:t>9</w:t>
      </w:r>
      <w:r>
        <w:rPr>
          <w:rFonts w:hint="eastAsia" w:cs="Arial"/>
          <w:color w:val="000000"/>
          <w:szCs w:val="32"/>
        </w:rPr>
        <w:t>年青岛市崂山区自然资源局</w:t>
      </w:r>
      <w:r>
        <w:rPr>
          <w:rFonts w:hint="eastAsia" w:cs="Arial"/>
          <w:bCs/>
          <w:color w:val="000000"/>
          <w:szCs w:val="32"/>
        </w:rPr>
        <w:t>森林公安辅警</w:t>
      </w:r>
      <w:r>
        <w:rPr>
          <w:rFonts w:hint="eastAsia" w:cs="Arial"/>
          <w:color w:val="000000"/>
          <w:szCs w:val="32"/>
        </w:rPr>
        <w:t>报名登记表</w:t>
      </w:r>
    </w:p>
    <w:bookmarkEnd w:id="0"/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报考岗位：</w:t>
      </w:r>
      <w:r>
        <w:rPr>
          <w:rFonts w:hint="eastAsia"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</w:rPr>
        <w:t xml:space="preserve">                   报名日期：201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年    月    日</w:t>
      </w:r>
    </w:p>
    <w:p>
      <w:pPr>
        <w:rPr>
          <w:rFonts w:ascii="宋体" w:hAnsi="宋体"/>
          <w:sz w:val="24"/>
        </w:rPr>
      </w:pPr>
    </w:p>
    <w:tbl>
      <w:tblPr>
        <w:tblStyle w:val="3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5"/>
        <w:gridCol w:w="567"/>
        <w:gridCol w:w="142"/>
        <w:gridCol w:w="567"/>
        <w:gridCol w:w="425"/>
        <w:gridCol w:w="426"/>
        <w:gridCol w:w="850"/>
        <w:gridCol w:w="709"/>
        <w:gridCol w:w="567"/>
        <w:gridCol w:w="283"/>
        <w:gridCol w:w="851"/>
        <w:gridCol w:w="113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身高（cm）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体重（kg）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127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127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127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127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准驾车型</w:t>
            </w:r>
          </w:p>
        </w:tc>
        <w:tc>
          <w:tcPr>
            <w:tcW w:w="2127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职称及专业资格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现住址</w:t>
            </w:r>
          </w:p>
        </w:tc>
        <w:tc>
          <w:tcPr>
            <w:tcW w:w="8931" w:type="dxa"/>
            <w:gridSpan w:val="1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127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紧急联系人电话</w:t>
            </w:r>
          </w:p>
        </w:tc>
        <w:tc>
          <w:tcPr>
            <w:tcW w:w="5245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个人学习和工作简历（从高中填起）</w:t>
            </w:r>
          </w:p>
        </w:tc>
        <w:tc>
          <w:tcPr>
            <w:tcW w:w="8931" w:type="dxa"/>
            <w:gridSpan w:val="1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42" w:type="dxa"/>
            <w:gridSpan w:val="2"/>
            <w:vMerge w:val="restart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家庭主要成员及社会关系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678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678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678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678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678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应聘人员承诺签字</w:t>
            </w:r>
          </w:p>
        </w:tc>
        <w:tc>
          <w:tcPr>
            <w:tcW w:w="8931" w:type="dxa"/>
            <w:gridSpan w:val="1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本人确认自己符合报考岗位所需的资格条件，所提供的材料真实、有效，如经审查不符，承诺自动放弃考试和聘用资格。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应聘人签字（手写）：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ascii="宋体" w:hAnsi="宋体"/>
                <w:sz w:val="24"/>
              </w:rPr>
              <w:t>9</w:t>
            </w: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本表一式二份，应聘者应如实填写，并由本人承诺签字确认，如发现弄虚作假者，将取消录取资格，并记入个人诚信档案。</w:t>
      </w:r>
    </w:p>
    <w:sectPr>
      <w:pgSz w:w="11906" w:h="16838"/>
      <w:pgMar w:top="1440" w:right="1797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24ECA"/>
    <w:rsid w:val="75024E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2019-06-13T06:08:00Z</dcterms:created>
  <dc:creator>blovesy</dc:creator>
  <cp:lastModifiedBy>blovesy</cp:lastModifiedBy>
  <dcterms:modified xsi:type="dcterms:W3CDTF">2019-06-13T06:09:37Z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