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1A0" w:rsidRPr="0081332A" w:rsidRDefault="008771A0" w:rsidP="0081332A">
      <w:pPr>
        <w:pStyle w:val="1"/>
        <w:tabs>
          <w:tab w:val="left" w:pos="420"/>
          <w:tab w:val="left" w:pos="2520"/>
          <w:tab w:val="left" w:pos="4620"/>
          <w:tab w:val="left" w:pos="6720"/>
        </w:tabs>
      </w:pPr>
      <w:bookmarkStart w:id="0" w:name="_Toc3599"/>
      <w:bookmarkStart w:id="1" w:name="_Toc11262601"/>
      <w:bookmarkStart w:id="2" w:name="_Toc5694"/>
      <w:bookmarkStart w:id="3" w:name="_Toc23887"/>
      <w:bookmarkStart w:id="4" w:name="_Toc17611"/>
      <w:bookmarkStart w:id="5" w:name="_Toc25770"/>
      <w:bookmarkStart w:id="6" w:name="_Toc3445"/>
      <w:r w:rsidRPr="0081332A">
        <w:rPr>
          <w:rStyle w:val="a7"/>
          <w:rFonts w:hint="eastAsia"/>
          <w:b/>
          <w:bCs/>
        </w:rPr>
        <w:t>小学《综合素质》试题</w:t>
      </w:r>
    </w:p>
    <w:p w:rsidR="008771A0" w:rsidRPr="0081332A" w:rsidRDefault="008771A0" w:rsidP="0081332A">
      <w:pPr>
        <w:pStyle w:val="2"/>
        <w:ind w:left="0" w:firstLine="426"/>
        <w:jc w:val="left"/>
        <w:rPr>
          <w:sz w:val="21"/>
          <w:szCs w:val="21"/>
        </w:rPr>
      </w:pPr>
      <w:r w:rsidRPr="0081332A">
        <w:rPr>
          <w:sz w:val="21"/>
          <w:szCs w:val="21"/>
        </w:rPr>
        <w:t>一、单项选择题（本大题共29小题，每小题2分，共58分）</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w:t>
      </w:r>
      <w:r w:rsidRPr="0081332A">
        <w:rPr>
          <w:rFonts w:ascii="Times New Roman" w:eastAsiaTheme="minorEastAsia" w:hAnsi="Times New Roman"/>
          <w:bCs/>
          <w:kern w:val="0"/>
          <w:szCs w:val="21"/>
        </w:rPr>
        <w:t>王老师经常让同学们相互批改作文，大家都非常认真，不仅找出作文中的错别字，而且从语言表达，结构思想主题等方面进行评价，王老师及时给予点评王老师的做法调动了学生的主观能动性，体现在（</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发挥了学生的调控性</w:t>
      </w:r>
      <w:r w:rsidR="0081332A">
        <w:rPr>
          <w:rFonts w:ascii="Times New Roman" w:eastAsiaTheme="minorEastAsia" w:hAnsi="Times New Roman" w:hint="eastAsia"/>
          <w:kern w:val="0"/>
          <w:szCs w:val="21"/>
        </w:rPr>
        <w:tab/>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proofErr w:type="gramStart"/>
      <w:r w:rsidRPr="0081332A">
        <w:rPr>
          <w:rFonts w:ascii="Times New Roman" w:eastAsiaTheme="minorEastAsia" w:hAnsi="Times New Roman"/>
          <w:bCs/>
          <w:kern w:val="0"/>
          <w:szCs w:val="21"/>
        </w:rPr>
        <w:t>券</w:t>
      </w:r>
      <w:proofErr w:type="gramEnd"/>
      <w:r w:rsidRPr="0081332A">
        <w:rPr>
          <w:rFonts w:ascii="Times New Roman" w:eastAsiaTheme="minorEastAsia" w:hAnsi="Times New Roman"/>
          <w:bCs/>
          <w:kern w:val="0"/>
          <w:szCs w:val="21"/>
        </w:rPr>
        <w:t>重了学生的选择性</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培养了学生的独立性</w:t>
      </w:r>
      <w:r w:rsidR="0081332A">
        <w:rPr>
          <w:rFonts w:ascii="Times New Roman" w:eastAsiaTheme="minorEastAsia" w:hAnsi="Times New Roman" w:hint="eastAsia"/>
          <w:kern w:val="0"/>
          <w:szCs w:val="21"/>
        </w:rPr>
        <w:tab/>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关注了学生的差异性</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2</w:t>
      </w:r>
      <w:r w:rsidRPr="0081332A">
        <w:rPr>
          <w:rFonts w:ascii="Times New Roman" w:eastAsiaTheme="minorEastAsia" w:hAnsi="Times New Roman"/>
          <w:bCs/>
          <w:kern w:val="0"/>
          <w:szCs w:val="21"/>
        </w:rPr>
        <w:t>、如果将下图比喻为某教师的教育行为。该教师的做法（</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jc w:val="center"/>
        <w:rPr>
          <w:rFonts w:ascii="Times New Roman" w:eastAsiaTheme="minorEastAsia" w:hAnsi="Times New Roman"/>
          <w:kern w:val="0"/>
          <w:szCs w:val="21"/>
        </w:rPr>
      </w:pPr>
      <w:r w:rsidRPr="0081332A">
        <w:rPr>
          <w:noProof/>
        </w:rPr>
        <w:drawing>
          <wp:inline distT="0" distB="0" distL="0" distR="0" wp14:anchorId="57AE6065" wp14:editId="57B4F0AF">
            <wp:extent cx="2295238" cy="1466667"/>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95238" cy="1466667"/>
                    </a:xfrm>
                    <a:prstGeom prst="rect">
                      <a:avLst/>
                    </a:prstGeom>
                  </pic:spPr>
                </pic:pic>
              </a:graphicData>
            </a:graphic>
          </wp:inline>
        </w:drawing>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不</w:t>
      </w:r>
      <w:proofErr w:type="gramStart"/>
      <w:r w:rsidRPr="0081332A">
        <w:rPr>
          <w:rFonts w:ascii="Times New Roman" w:eastAsiaTheme="minorEastAsia" w:hAnsi="Times New Roman"/>
          <w:bCs/>
          <w:kern w:val="0"/>
          <w:szCs w:val="21"/>
        </w:rPr>
        <w:t>怡</w:t>
      </w:r>
      <w:proofErr w:type="gramEnd"/>
      <w:r w:rsidRPr="0081332A">
        <w:rPr>
          <w:rFonts w:ascii="Times New Roman" w:eastAsiaTheme="minorEastAsia" w:hAnsi="Times New Roman"/>
          <w:bCs/>
          <w:kern w:val="0"/>
          <w:szCs w:val="21"/>
        </w:rPr>
        <w:t>当，忽视了学生均衡发展的要求。</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不恰当，违背了学生全面发展的要求</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proofErr w:type="gramStart"/>
      <w:r w:rsidRPr="0081332A">
        <w:rPr>
          <w:rFonts w:ascii="Times New Roman" w:eastAsiaTheme="minorEastAsia" w:hAnsi="Times New Roman"/>
          <w:bCs/>
          <w:kern w:val="0"/>
          <w:szCs w:val="21"/>
        </w:rPr>
        <w:t>怡</w:t>
      </w:r>
      <w:proofErr w:type="gramEnd"/>
      <w:r w:rsidRPr="0081332A">
        <w:rPr>
          <w:rFonts w:ascii="Times New Roman" w:eastAsiaTheme="minorEastAsia" w:hAnsi="Times New Roman"/>
          <w:bCs/>
          <w:kern w:val="0"/>
          <w:szCs w:val="21"/>
        </w:rPr>
        <w:t>当，尊重了学生的个体差异</w:t>
      </w:r>
      <w:proofErr w:type="gramStart"/>
      <w:r w:rsidRPr="0081332A">
        <w:rPr>
          <w:rFonts w:ascii="Times New Roman" w:eastAsiaTheme="minorEastAsia" w:hAnsi="Times New Roman"/>
          <w:bCs/>
          <w:kern w:val="0"/>
          <w:szCs w:val="21"/>
        </w:rPr>
        <w:t>劳</w:t>
      </w:r>
      <w:proofErr w:type="gramEnd"/>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恰当，提高了学生的学习成绩</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3.</w:t>
      </w:r>
      <w:proofErr w:type="gramStart"/>
      <w:r w:rsidRPr="0081332A">
        <w:rPr>
          <w:rFonts w:ascii="Times New Roman" w:eastAsiaTheme="minorEastAsia" w:hAnsi="Times New Roman"/>
          <w:bCs/>
          <w:kern w:val="0"/>
          <w:szCs w:val="21"/>
        </w:rPr>
        <w:t>彤彤</w:t>
      </w:r>
      <w:proofErr w:type="gramEnd"/>
      <w:r w:rsidRPr="0081332A">
        <w:rPr>
          <w:rFonts w:ascii="Times New Roman" w:eastAsiaTheme="minorEastAsia" w:hAnsi="Times New Roman"/>
          <w:bCs/>
          <w:kern w:val="0"/>
          <w:szCs w:val="21"/>
        </w:rPr>
        <w:t>性格内向，基本不跟其他同学交往，课间常一个人在座位上看书。罗老师对她说：</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你看同学们玩得多开心啊，你应该参加一些课外活动，多跟大家一起玩</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下列说法中不恰当的是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罗老师注重学生个性发展</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罗老师注重学生主动发展</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罗老师注重学生全面发展</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罗老师注重学生均衡发展</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4.</w:t>
      </w:r>
      <w:r w:rsidRPr="0081332A">
        <w:rPr>
          <w:rFonts w:ascii="Times New Roman" w:eastAsiaTheme="minorEastAsia" w:hAnsi="Times New Roman"/>
          <w:bCs/>
          <w:kern w:val="0"/>
          <w:szCs w:val="21"/>
        </w:rPr>
        <w:t>董老师，上完公开课后自己看课堂书，课堂中存在的问题，认真分析原因，改进教学，嗯，体现了教师专业发展途径的是（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互助</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教学观摩</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进修培训</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教学反思</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5.</w:t>
      </w:r>
      <w:r w:rsidRPr="0081332A">
        <w:rPr>
          <w:rFonts w:ascii="Times New Roman" w:eastAsiaTheme="minorEastAsia" w:hAnsi="Times New Roman"/>
          <w:bCs/>
          <w:kern w:val="0"/>
          <w:szCs w:val="21"/>
        </w:rPr>
        <w:t>下列选项中不属于中华人民共和国宪法规定的公民基本权利的是，</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0081332A">
        <w:rPr>
          <w:rFonts w:ascii="Times New Roman" w:eastAsiaTheme="minorEastAsia" w:hAnsi="Times New Roman"/>
          <w:bCs/>
          <w:kern w:val="0"/>
          <w:szCs w:val="21"/>
        </w:rPr>
        <w:t>劳动权</w:t>
      </w:r>
      <w:r w:rsidR="0081332A">
        <w:rPr>
          <w:rFonts w:ascii="Times New Roman" w:eastAsiaTheme="minorEastAsia" w:hAnsi="Times New Roman" w:hint="eastAsia"/>
          <w:bCs/>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休息权，</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罢工权，</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受教育权</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6.</w:t>
      </w:r>
      <w:r w:rsidRPr="0081332A">
        <w:rPr>
          <w:rFonts w:ascii="Times New Roman" w:eastAsiaTheme="minorEastAsia" w:hAnsi="Times New Roman"/>
          <w:bCs/>
          <w:kern w:val="0"/>
          <w:szCs w:val="21"/>
        </w:rPr>
        <w:t>某机关违反国家规定向学校收取费用，依据中华人民共和国教育法由教由政府责令该机关退还所收费用并对直接负责人和直接负责人员（）</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依法给予</w:t>
      </w:r>
      <w:proofErr w:type="gramStart"/>
      <w:r w:rsidRPr="0081332A">
        <w:rPr>
          <w:rFonts w:ascii="Times New Roman" w:eastAsiaTheme="minorEastAsia" w:hAnsi="Times New Roman"/>
          <w:bCs/>
          <w:kern w:val="0"/>
          <w:szCs w:val="21"/>
        </w:rPr>
        <w:t>验</w:t>
      </w:r>
      <w:proofErr w:type="gramEnd"/>
      <w:r w:rsidR="0081332A">
        <w:rPr>
          <w:rFonts w:ascii="Times New Roman" w:eastAsiaTheme="minorEastAsia" w:hAnsi="Times New Roman" w:hint="eastAsia"/>
          <w:kern w:val="0"/>
          <w:szCs w:val="21"/>
        </w:rPr>
        <w:tab/>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依法给与诉讼</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依法给予处分</w:t>
      </w:r>
      <w:r w:rsidR="0081332A">
        <w:rPr>
          <w:rFonts w:ascii="Times New Roman" w:eastAsiaTheme="minorEastAsia" w:hAnsi="Times New Roman" w:hint="eastAsia"/>
          <w:kern w:val="0"/>
          <w:szCs w:val="21"/>
        </w:rPr>
        <w:tab/>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依法提出复议</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7.</w:t>
      </w:r>
      <w:r w:rsidRPr="0081332A">
        <w:rPr>
          <w:rFonts w:ascii="Times New Roman" w:eastAsiaTheme="minorEastAsia" w:hAnsi="Times New Roman"/>
          <w:bCs/>
          <w:kern w:val="0"/>
          <w:szCs w:val="21"/>
        </w:rPr>
        <w:t>教师魏某工作消极</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多次矿工，多次旷工给学校教学工作造成损失，依据中华人民共和国教师法，学校可以采取措施的是（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0081332A">
        <w:rPr>
          <w:rFonts w:ascii="Times New Roman" w:eastAsiaTheme="minorEastAsia" w:hAnsi="Times New Roman" w:hint="eastAsia"/>
          <w:bCs/>
          <w:kern w:val="0"/>
          <w:szCs w:val="21"/>
        </w:rPr>
        <w:t>给</w:t>
      </w:r>
      <w:r w:rsidRPr="0081332A">
        <w:rPr>
          <w:rFonts w:ascii="Times New Roman" w:eastAsiaTheme="minorEastAsia" w:hAnsi="Times New Roman"/>
          <w:bCs/>
          <w:kern w:val="0"/>
          <w:szCs w:val="21"/>
        </w:rPr>
        <w:t>魏某予以解聘，</w:t>
      </w:r>
      <w:r w:rsidR="0081332A">
        <w:rPr>
          <w:rFonts w:ascii="Times New Roman" w:eastAsiaTheme="minorEastAsia" w:hAnsi="Times New Roman" w:hint="eastAsia"/>
          <w:kern w:val="0"/>
          <w:szCs w:val="21"/>
        </w:rPr>
        <w:tab/>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给予魏某行政处罚</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0081332A">
        <w:rPr>
          <w:rFonts w:ascii="Times New Roman" w:eastAsiaTheme="minorEastAsia" w:hAnsi="Times New Roman"/>
          <w:bCs/>
          <w:kern w:val="0"/>
          <w:szCs w:val="21"/>
        </w:rPr>
        <w:t>对魏某予以罚款</w:t>
      </w:r>
      <w:r w:rsidR="0081332A">
        <w:rPr>
          <w:rFonts w:ascii="Times New Roman" w:eastAsiaTheme="minorEastAsia" w:hAnsi="Times New Roman" w:hint="eastAsia"/>
          <w:bCs/>
          <w:kern w:val="0"/>
          <w:szCs w:val="21"/>
        </w:rPr>
        <w:tab/>
      </w:r>
      <w:r w:rsidR="0081332A">
        <w:rPr>
          <w:rFonts w:ascii="Times New Roman" w:eastAsiaTheme="minorEastAsia" w:hAnsi="Times New Roman" w:hint="eastAsia"/>
          <w:bCs/>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要求魏某悔过</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 xml:space="preserve">8. </w:t>
      </w:r>
      <w:r w:rsidRPr="0081332A">
        <w:rPr>
          <w:rFonts w:ascii="Times New Roman" w:eastAsiaTheme="minorEastAsia" w:hAnsi="Times New Roman"/>
          <w:bCs/>
          <w:kern w:val="0"/>
          <w:szCs w:val="21"/>
        </w:rPr>
        <w:t>小学生梁某欺凌同学，</w:t>
      </w:r>
      <w:proofErr w:type="gramStart"/>
      <w:r w:rsidRPr="0081332A">
        <w:rPr>
          <w:rFonts w:ascii="Times New Roman" w:eastAsiaTheme="minorEastAsia" w:hAnsi="Times New Roman"/>
          <w:bCs/>
          <w:kern w:val="0"/>
          <w:szCs w:val="21"/>
        </w:rPr>
        <w:t>抗乱现草</w:t>
      </w:r>
      <w:proofErr w:type="gramEnd"/>
      <w:r w:rsidRPr="0081332A">
        <w:rPr>
          <w:rFonts w:ascii="Times New Roman" w:eastAsiaTheme="minorEastAsia" w:hAnsi="Times New Roman"/>
          <w:bCs/>
          <w:kern w:val="0"/>
          <w:szCs w:val="21"/>
        </w:rPr>
        <w:t>纪律，学校经过</w:t>
      </w:r>
      <w:proofErr w:type="gramStart"/>
      <w:r w:rsidRPr="0081332A">
        <w:rPr>
          <w:rFonts w:ascii="Times New Roman" w:eastAsiaTheme="minorEastAsia" w:hAnsi="Times New Roman"/>
          <w:bCs/>
          <w:kern w:val="0"/>
          <w:szCs w:val="21"/>
        </w:rPr>
        <w:t>研气决定</w:t>
      </w:r>
      <w:proofErr w:type="gramEnd"/>
      <w:r w:rsidRPr="0081332A">
        <w:rPr>
          <w:rFonts w:ascii="Times New Roman" w:eastAsiaTheme="minorEastAsia" w:hAnsi="Times New Roman"/>
          <w:bCs/>
          <w:kern w:val="0"/>
          <w:szCs w:val="21"/>
        </w:rPr>
        <w:t>将其开除。该校做法（</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不合法，学校只能劝退学生</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不合法，学校不得开除学生</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合法，学校有教育学生的权利</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合法，学校有处分学生的权利</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9.</w:t>
      </w:r>
      <w:r w:rsidRPr="0081332A">
        <w:rPr>
          <w:rFonts w:ascii="Times New Roman" w:eastAsiaTheme="minorEastAsia" w:hAnsi="Times New Roman"/>
          <w:bCs/>
          <w:kern w:val="0"/>
          <w:szCs w:val="21"/>
        </w:rPr>
        <w:t>小学生孙某经常违反班规</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班主任向他收取</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违纪</w:t>
      </w:r>
      <w:r w:rsidRPr="007D1EF3">
        <w:rPr>
          <w:rFonts w:ascii="Times New Roman" w:eastAsiaTheme="minorEastAsia" w:hAnsi="Times New Roman"/>
          <w:bCs/>
          <w:kern w:val="0"/>
          <w:szCs w:val="21"/>
        </w:rPr>
        <w:t>金</w:t>
      </w:r>
      <w:r w:rsidR="007D1EF3" w:rsidRPr="007D1EF3">
        <w:rPr>
          <w:rFonts w:ascii="Times New Roman" w:eastAsiaTheme="minorEastAsia" w:hAnsi="Times New Roman"/>
          <w:bCs/>
          <w:kern w:val="0"/>
          <w:szCs w:val="21"/>
        </w:rPr>
        <w:t>”</w:t>
      </w:r>
      <w:r w:rsidRPr="0081332A">
        <w:rPr>
          <w:rFonts w:ascii="Times New Roman" w:eastAsiaTheme="minorEastAsia" w:hAnsi="Times New Roman"/>
          <w:bCs/>
          <w:kern w:val="0"/>
          <w:szCs w:val="21"/>
        </w:rPr>
        <w:t>，并予以公布</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该班主任的做法（）。</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不合法，侵犯了学生的荣誉权</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不合法，侵犯了学生的财产权</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合法，教师有想</w:t>
      </w:r>
      <w:proofErr w:type="gramStart"/>
      <w:r w:rsidRPr="0081332A">
        <w:rPr>
          <w:rFonts w:ascii="Times New Roman" w:eastAsiaTheme="minorEastAsia" w:hAnsi="Times New Roman"/>
          <w:bCs/>
          <w:kern w:val="0"/>
          <w:szCs w:val="21"/>
        </w:rPr>
        <w:t>戒学生</w:t>
      </w:r>
      <w:proofErr w:type="gramEnd"/>
      <w:r w:rsidRPr="0081332A">
        <w:rPr>
          <w:rFonts w:ascii="Times New Roman" w:eastAsiaTheme="minorEastAsia" w:hAnsi="Times New Roman"/>
          <w:bCs/>
          <w:kern w:val="0"/>
          <w:szCs w:val="21"/>
        </w:rPr>
        <w:t>的权利</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合法，教师有管理学生的权利</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lastRenderedPageBreak/>
        <w:t>10.</w:t>
      </w:r>
      <w:r w:rsidRPr="0081332A">
        <w:rPr>
          <w:rFonts w:ascii="Times New Roman" w:eastAsiaTheme="minorEastAsia" w:hAnsi="Times New Roman"/>
          <w:bCs/>
          <w:kern w:val="0"/>
          <w:szCs w:val="21"/>
        </w:rPr>
        <w:t>梁某在小学周边开了一家网吧，并对前来</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上网的小学生打折优惠，梁某的做法（</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合法，梁某享有自主经营的权利</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合法，利于减轻学生的经济负担</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不合法，应依法给予梁某行政处分</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不合法，应依法给予梁某行政处罚</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11</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11</w:t>
      </w:r>
      <w:r w:rsidRPr="0081332A">
        <w:rPr>
          <w:rFonts w:ascii="Times New Roman" w:eastAsiaTheme="minorEastAsia" w:hAnsi="Times New Roman"/>
          <w:bCs/>
          <w:kern w:val="0"/>
          <w:szCs w:val="21"/>
        </w:rPr>
        <w:t>岁的陈某参加了当地的一个团伙，学校发现有违法行为，依据华人民共和国预防来成年人犯罪法，学校应当及时报告的部门是（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教育行政部门</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人民法院</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当地人民政府</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公安机关</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12.</w:t>
      </w:r>
      <w:r w:rsidRPr="0081332A">
        <w:rPr>
          <w:rFonts w:ascii="Times New Roman" w:eastAsiaTheme="minorEastAsia" w:hAnsi="Times New Roman"/>
          <w:bCs/>
          <w:kern w:val="0"/>
          <w:szCs w:val="21"/>
        </w:rPr>
        <w:t>小学生罗某在学校组织的体育活动中受伤，学校和学生家长书面请求教育主管部进行调解。根据（学生伤害事故处理办法），该主管部门</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完成调解的时间应为（</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受理中请之日起</w:t>
      </w:r>
      <w:r w:rsidRPr="0081332A">
        <w:rPr>
          <w:rFonts w:ascii="Times New Roman" w:eastAsiaTheme="minorEastAsia" w:hAnsi="Times New Roman"/>
          <w:bCs/>
          <w:kern w:val="0"/>
          <w:szCs w:val="21"/>
        </w:rPr>
        <w:t>60</w:t>
      </w:r>
      <w:r w:rsidRPr="0081332A">
        <w:rPr>
          <w:rFonts w:ascii="Times New Roman" w:eastAsiaTheme="minorEastAsia" w:hAnsi="Times New Roman"/>
          <w:bCs/>
          <w:kern w:val="0"/>
          <w:szCs w:val="21"/>
        </w:rPr>
        <w:t>日内</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受理申请之日起</w:t>
      </w:r>
      <w:r w:rsidRPr="0081332A">
        <w:rPr>
          <w:rFonts w:ascii="Times New Roman" w:eastAsiaTheme="minorEastAsia" w:hAnsi="Times New Roman"/>
          <w:bCs/>
          <w:kern w:val="0"/>
          <w:szCs w:val="21"/>
        </w:rPr>
        <w:t>45</w:t>
      </w:r>
      <w:r w:rsidRPr="0081332A">
        <w:rPr>
          <w:rFonts w:ascii="Times New Roman" w:eastAsiaTheme="minorEastAsia" w:hAnsi="Times New Roman"/>
          <w:bCs/>
          <w:kern w:val="0"/>
          <w:szCs w:val="21"/>
        </w:rPr>
        <w:t>日内</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受理申请之日起</w:t>
      </w:r>
      <w:r w:rsidRPr="0081332A">
        <w:rPr>
          <w:rFonts w:ascii="Times New Roman" w:eastAsiaTheme="minorEastAsia" w:hAnsi="Times New Roman"/>
          <w:bCs/>
          <w:kern w:val="0"/>
          <w:szCs w:val="21"/>
        </w:rPr>
        <w:t>30</w:t>
      </w:r>
      <w:r w:rsidRPr="0081332A">
        <w:rPr>
          <w:rFonts w:ascii="Times New Roman" w:eastAsiaTheme="minorEastAsia" w:hAnsi="Times New Roman"/>
          <w:bCs/>
          <w:kern w:val="0"/>
          <w:szCs w:val="21"/>
        </w:rPr>
        <w:t>日内</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受理申请之日起</w:t>
      </w:r>
      <w:r w:rsidRPr="0081332A">
        <w:rPr>
          <w:rFonts w:ascii="Times New Roman" w:eastAsiaTheme="minorEastAsia" w:hAnsi="Times New Roman"/>
          <w:bCs/>
          <w:kern w:val="0"/>
          <w:szCs w:val="21"/>
        </w:rPr>
        <w:t>15</w:t>
      </w:r>
      <w:r w:rsidRPr="0081332A">
        <w:rPr>
          <w:rFonts w:ascii="Times New Roman" w:eastAsiaTheme="minorEastAsia" w:hAnsi="Times New Roman"/>
          <w:bCs/>
          <w:kern w:val="0"/>
          <w:szCs w:val="21"/>
        </w:rPr>
        <w:t>日内</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13.</w:t>
      </w:r>
      <w:r w:rsidRPr="0081332A">
        <w:rPr>
          <w:rFonts w:ascii="Times New Roman" w:eastAsiaTheme="minorEastAsia" w:hAnsi="Times New Roman"/>
          <w:bCs/>
          <w:kern w:val="0"/>
          <w:szCs w:val="21"/>
        </w:rPr>
        <w:t>班主任李老师在利用现代通讯方式联系家长的同时，坚持定期家访，研究学生个性特点，制定班级管理规则。对李老师的做法，下列说法不正确的是（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管理班级实现了优化高效</w:t>
      </w:r>
      <w:r w:rsidR="0081332A">
        <w:rPr>
          <w:rFonts w:ascii="Times New Roman" w:eastAsiaTheme="minorEastAsia" w:hAnsi="Times New Roman" w:hint="eastAsia"/>
          <w:kern w:val="0"/>
          <w:szCs w:val="21"/>
        </w:rPr>
        <w:tab/>
      </w:r>
      <w:r w:rsidR="0081332A"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注重教师专业能力提升</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教育学生做到了因材施教</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proofErr w:type="gramStart"/>
      <w:r w:rsidRPr="0081332A">
        <w:rPr>
          <w:rFonts w:ascii="Times New Roman" w:eastAsiaTheme="minorEastAsia" w:hAnsi="Times New Roman"/>
          <w:bCs/>
          <w:kern w:val="0"/>
          <w:szCs w:val="21"/>
        </w:rPr>
        <w:t>注重家</w:t>
      </w:r>
      <w:proofErr w:type="gramEnd"/>
      <w:r w:rsidRPr="0081332A">
        <w:rPr>
          <w:rFonts w:ascii="Times New Roman" w:eastAsiaTheme="minorEastAsia" w:hAnsi="Times New Roman"/>
          <w:bCs/>
          <w:kern w:val="0"/>
          <w:szCs w:val="21"/>
        </w:rPr>
        <w:t>校沟通的多元化</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14.</w:t>
      </w:r>
      <w:r w:rsidRPr="0081332A">
        <w:rPr>
          <w:rFonts w:ascii="Times New Roman" w:eastAsiaTheme="minorEastAsia" w:hAnsi="Times New Roman"/>
          <w:bCs/>
          <w:kern w:val="0"/>
          <w:szCs w:val="21"/>
        </w:rPr>
        <w:t>学校安排王老师外出培训学习，他说：</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我都五十多了，</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教学也完全没问题，还参加什么培训</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把机会给年轻人吧</w:t>
      </w:r>
      <w:r w:rsidR="0081332A" w:rsidRPr="0081332A">
        <w:rPr>
          <w:rFonts w:ascii="Times New Roman" w:eastAsiaTheme="minorEastAsia" w:hAnsi="Times New Roman"/>
          <w:bCs/>
          <w:kern w:val="0"/>
          <w:szCs w:val="21"/>
        </w:rPr>
        <w:t>。</w:t>
      </w:r>
      <w:r w:rsidR="0081332A"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对此，下列说法正确的是（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教学经验丰富的老教师不需要参加培训</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作为教师应该不断提高自身的专业水平</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培训年轻教师可发挥培训资源最大效用</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培训任务过多加重了王老师的工作负担</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15.</w:t>
      </w:r>
      <w:r w:rsidRPr="0081332A">
        <w:rPr>
          <w:rFonts w:ascii="Times New Roman" w:eastAsiaTheme="minorEastAsia" w:hAnsi="Times New Roman"/>
          <w:bCs/>
          <w:kern w:val="0"/>
          <w:szCs w:val="21"/>
        </w:rPr>
        <w:t>研究生毕业后，丁老师坚持阅读专业书籍</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同事问她：</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你的业务水平已经很高了，还看那么多书干嘛</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她回答说：</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我喜欢，</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这能让我保持教学活力。</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这表明丁老师注重的职业幸福是（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理性</w:t>
      </w:r>
      <w:proofErr w:type="gramStart"/>
      <w:r w:rsidRPr="0081332A">
        <w:rPr>
          <w:rFonts w:ascii="Times New Roman" w:eastAsiaTheme="minorEastAsia" w:hAnsi="Times New Roman"/>
          <w:bCs/>
          <w:kern w:val="0"/>
          <w:szCs w:val="21"/>
        </w:rPr>
        <w:t>幸福</w:t>
      </w:r>
      <w:r w:rsidR="0081332A">
        <w:rPr>
          <w:rFonts w:ascii="Times New Roman" w:eastAsiaTheme="minorEastAsia" w:hAnsi="Times New Roman" w:hint="eastAsia"/>
          <w:kern w:val="0"/>
          <w:szCs w:val="21"/>
        </w:rPr>
        <w:tab/>
      </w:r>
      <w:proofErr w:type="gramEnd"/>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感性</w:t>
      </w:r>
      <w:proofErr w:type="gramStart"/>
      <w:r w:rsidRPr="0081332A">
        <w:rPr>
          <w:rFonts w:ascii="Times New Roman" w:eastAsiaTheme="minorEastAsia" w:hAnsi="Times New Roman"/>
          <w:bCs/>
          <w:kern w:val="0"/>
          <w:szCs w:val="21"/>
        </w:rPr>
        <w:t>幸福</w:t>
      </w:r>
      <w:r w:rsidR="0081332A">
        <w:rPr>
          <w:rFonts w:ascii="Times New Roman" w:eastAsiaTheme="minorEastAsia" w:hAnsi="Times New Roman" w:hint="eastAsia"/>
          <w:kern w:val="0"/>
          <w:szCs w:val="21"/>
        </w:rPr>
        <w:tab/>
      </w:r>
      <w:proofErr w:type="gramEnd"/>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给予性</w:t>
      </w:r>
      <w:proofErr w:type="gramStart"/>
      <w:r w:rsidRPr="0081332A">
        <w:rPr>
          <w:rFonts w:ascii="Times New Roman" w:eastAsiaTheme="minorEastAsia" w:hAnsi="Times New Roman"/>
          <w:bCs/>
          <w:kern w:val="0"/>
          <w:szCs w:val="21"/>
        </w:rPr>
        <w:t>幸福</w:t>
      </w:r>
      <w:r w:rsidR="0081332A">
        <w:rPr>
          <w:rFonts w:ascii="Times New Roman" w:eastAsiaTheme="minorEastAsia" w:hAnsi="Times New Roman" w:hint="eastAsia"/>
          <w:kern w:val="0"/>
          <w:szCs w:val="21"/>
        </w:rPr>
        <w:tab/>
      </w:r>
      <w:proofErr w:type="gramEnd"/>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索取性幸福</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16.</w:t>
      </w:r>
      <w:r w:rsidRPr="0081332A">
        <w:rPr>
          <w:rFonts w:ascii="Times New Roman" w:eastAsiaTheme="minorEastAsia" w:hAnsi="Times New Roman"/>
          <w:bCs/>
          <w:kern w:val="0"/>
          <w:szCs w:val="21"/>
        </w:rPr>
        <w:t>孙老师常在表扬或批评学生时说：</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你做得不错</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要是像</w:t>
      </w:r>
      <w:r w:rsidRPr="0081332A">
        <w:rPr>
          <w:rFonts w:ascii="Times New Roman" w:eastAsiaTheme="minorEastAsia" w:hAnsi="Times New Roman"/>
          <w:bCs/>
          <w:kern w:val="0"/>
          <w:szCs w:val="21"/>
        </w:rPr>
        <w:t>x</w:t>
      </w:r>
      <w:r w:rsidRPr="0081332A">
        <w:rPr>
          <w:rFonts w:ascii="Times New Roman" w:eastAsiaTheme="minorEastAsia" w:hAnsi="Times New Roman"/>
          <w:bCs/>
          <w:kern w:val="0"/>
          <w:szCs w:val="21"/>
        </w:rPr>
        <w:t>同学一样</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可就惨啦</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千万不要像</w:t>
      </w:r>
      <w:r w:rsidRPr="0081332A">
        <w:rPr>
          <w:rFonts w:ascii="Times New Roman" w:eastAsiaTheme="minorEastAsia" w:hAnsi="Times New Roman"/>
          <w:bCs/>
          <w:kern w:val="0"/>
          <w:szCs w:val="21"/>
        </w:rPr>
        <w:t>x</w:t>
      </w:r>
      <w:r w:rsidRPr="0081332A">
        <w:rPr>
          <w:rFonts w:ascii="Times New Roman" w:eastAsiaTheme="minorEastAsia" w:hAnsi="Times New Roman"/>
          <w:bCs/>
          <w:kern w:val="0"/>
          <w:szCs w:val="21"/>
        </w:rPr>
        <w:t>同学一样</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你就不能像</w:t>
      </w:r>
      <w:r w:rsidRPr="0081332A">
        <w:rPr>
          <w:rFonts w:ascii="Times New Roman" w:eastAsiaTheme="minorEastAsia" w:hAnsi="Times New Roman"/>
          <w:bCs/>
          <w:kern w:val="0"/>
          <w:szCs w:val="21"/>
        </w:rPr>
        <w:t>xx</w:t>
      </w:r>
      <w:r w:rsidRPr="0081332A">
        <w:rPr>
          <w:rFonts w:ascii="Times New Roman" w:eastAsiaTheme="minorEastAsia" w:hAnsi="Times New Roman"/>
          <w:bCs/>
          <w:kern w:val="0"/>
          <w:szCs w:val="21"/>
        </w:rPr>
        <w:t>同学一样表现好点吗</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孙老师的做法（</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正确</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能够培养学生谦逊品质</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w:t>
      </w:r>
      <w:r w:rsidRPr="0081332A">
        <w:rPr>
          <w:rFonts w:ascii="Times New Roman" w:eastAsiaTheme="minorEastAsia" w:hAnsi="Times New Roman"/>
          <w:bCs/>
          <w:kern w:val="0"/>
          <w:szCs w:val="21"/>
        </w:rPr>
        <w:t>正确</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能够促进学生认识自己</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C.</w:t>
      </w:r>
      <w:r w:rsidRPr="0081332A">
        <w:rPr>
          <w:rFonts w:ascii="Times New Roman" w:eastAsiaTheme="minorEastAsia" w:hAnsi="Times New Roman"/>
          <w:bCs/>
          <w:kern w:val="0"/>
          <w:szCs w:val="21"/>
        </w:rPr>
        <w:t>不正确</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会伤害被比较的学生</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w:t>
      </w:r>
      <w:r w:rsidRPr="0081332A">
        <w:rPr>
          <w:rFonts w:ascii="Times New Roman" w:eastAsiaTheme="minorEastAsia" w:hAnsi="Times New Roman"/>
          <w:bCs/>
          <w:kern w:val="0"/>
          <w:szCs w:val="21"/>
        </w:rPr>
        <w:t>不正确</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应只与优秀学生比较</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17</w:t>
      </w:r>
      <w:r w:rsidRPr="0081332A">
        <w:rPr>
          <w:rFonts w:ascii="Times New Roman" w:eastAsiaTheme="minorEastAsia" w:hAnsi="Times New Roman"/>
          <w:bCs/>
          <w:kern w:val="0"/>
          <w:szCs w:val="21"/>
        </w:rPr>
        <w:t>联合国安全理事会是联合国的六大主要机构之一</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安理会负有维持国际和平与安全的责任</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是唯一有权采取强制行动的联合国机构</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安理会包括常任理事国和非常任理事国</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常任理事国的数量是（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A.4</w:t>
      </w:r>
      <w:r w:rsidRPr="0081332A">
        <w:rPr>
          <w:rFonts w:ascii="Times New Roman" w:eastAsiaTheme="minorEastAsia" w:hAnsi="Times New Roman"/>
          <w:bCs/>
          <w:kern w:val="0"/>
          <w:szCs w:val="21"/>
        </w:rPr>
        <w:t>个</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B.5</w:t>
      </w:r>
      <w:r w:rsidRPr="0081332A">
        <w:rPr>
          <w:rFonts w:ascii="Times New Roman" w:eastAsiaTheme="minorEastAsia" w:hAnsi="Times New Roman"/>
          <w:bCs/>
          <w:kern w:val="0"/>
          <w:szCs w:val="21"/>
        </w:rPr>
        <w:t>个</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C.6</w:t>
      </w:r>
      <w:r w:rsidRPr="0081332A">
        <w:rPr>
          <w:rFonts w:ascii="Times New Roman" w:eastAsiaTheme="minorEastAsia" w:hAnsi="Times New Roman"/>
          <w:bCs/>
          <w:kern w:val="0"/>
          <w:szCs w:val="21"/>
        </w:rPr>
        <w:t>个</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D.7</w:t>
      </w:r>
      <w:r w:rsidRPr="0081332A">
        <w:rPr>
          <w:rFonts w:ascii="Times New Roman" w:eastAsiaTheme="minorEastAsia" w:hAnsi="Times New Roman"/>
          <w:bCs/>
          <w:kern w:val="0"/>
          <w:szCs w:val="21"/>
        </w:rPr>
        <w:t>个</w:t>
      </w:r>
    </w:p>
    <w:p w:rsidR="008771A0" w:rsidRP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81332A">
        <w:rPr>
          <w:rFonts w:ascii="Times New Roman" w:eastAsiaTheme="minorEastAsia" w:hAnsi="Times New Roman"/>
          <w:bCs/>
          <w:kern w:val="0"/>
          <w:szCs w:val="21"/>
        </w:rPr>
        <w:t>18.</w:t>
      </w:r>
      <w:proofErr w:type="gramStart"/>
      <w:r w:rsidRPr="0081332A">
        <w:rPr>
          <w:rFonts w:ascii="Times New Roman" w:eastAsiaTheme="minorEastAsia" w:hAnsi="Times New Roman"/>
          <w:bCs/>
          <w:kern w:val="0"/>
          <w:szCs w:val="21"/>
        </w:rPr>
        <w:t>在甲固历史上</w:t>
      </w:r>
      <w:proofErr w:type="gramEnd"/>
      <w:r w:rsidRPr="0081332A">
        <w:rPr>
          <w:rFonts w:ascii="Times New Roman" w:eastAsiaTheme="minorEastAsia" w:hAnsi="Times New Roman"/>
          <w:bCs/>
          <w:kern w:val="0"/>
          <w:szCs w:val="21"/>
        </w:rPr>
        <w:t>，仿照《周礼》的制度推行新政，以</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王田制</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为名恢复</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并田制</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，将</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盐、铁、酒、铸钱</w:t>
      </w:r>
      <w:proofErr w:type="gramStart"/>
      <w:r w:rsidRPr="0081332A">
        <w:rPr>
          <w:rFonts w:ascii="Times New Roman" w:eastAsiaTheme="minorEastAsia" w:hAnsi="Times New Roman"/>
          <w:bCs/>
          <w:kern w:val="0"/>
          <w:szCs w:val="21"/>
        </w:rPr>
        <w:t>收归亩府专营</w:t>
      </w:r>
      <w:proofErr w:type="gramEnd"/>
      <w:r w:rsidRPr="0081332A">
        <w:rPr>
          <w:rFonts w:ascii="Times New Roman" w:eastAsiaTheme="minorEastAsia" w:hAnsi="Times New Roman"/>
          <w:bCs/>
          <w:kern w:val="0"/>
          <w:szCs w:val="21"/>
        </w:rPr>
        <w:t>，多次改变币制的改革运动是（</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w:t>
      </w:r>
    </w:p>
    <w:p w:rsidR="008771A0"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hint="eastAsia"/>
          <w:bCs/>
          <w:kern w:val="0"/>
          <w:szCs w:val="21"/>
        </w:rPr>
      </w:pPr>
      <w:r w:rsidRPr="0081332A">
        <w:rPr>
          <w:rFonts w:ascii="Times New Roman" w:eastAsiaTheme="minorEastAsia" w:hAnsi="Times New Roman"/>
          <w:bCs/>
          <w:kern w:val="0"/>
          <w:szCs w:val="21"/>
        </w:rPr>
        <w:t>A</w:t>
      </w:r>
      <w:r w:rsidRPr="0081332A">
        <w:rPr>
          <w:rFonts w:ascii="Times New Roman" w:eastAsiaTheme="minorEastAsia" w:hAnsi="Times New Roman"/>
          <w:bCs/>
          <w:kern w:val="0"/>
          <w:szCs w:val="21"/>
        </w:rPr>
        <w:t>邹忌变法</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 xml:space="preserve">B. </w:t>
      </w:r>
      <w:r w:rsidRPr="0081332A">
        <w:rPr>
          <w:rFonts w:ascii="Times New Roman" w:eastAsiaTheme="minorEastAsia" w:hAnsi="Times New Roman"/>
          <w:bCs/>
          <w:kern w:val="0"/>
          <w:szCs w:val="21"/>
        </w:rPr>
        <w:t>王莽改制</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 xml:space="preserve">C. </w:t>
      </w:r>
      <w:r w:rsidRPr="0081332A">
        <w:rPr>
          <w:rFonts w:ascii="Times New Roman" w:eastAsiaTheme="minorEastAsia" w:hAnsi="Times New Roman"/>
          <w:bCs/>
          <w:kern w:val="0"/>
          <w:szCs w:val="21"/>
        </w:rPr>
        <w:t>庆历新政</w:t>
      </w:r>
      <w:r w:rsidR="0081332A">
        <w:rPr>
          <w:rFonts w:ascii="Times New Roman" w:eastAsiaTheme="minorEastAsia" w:hAnsi="Times New Roman" w:hint="eastAsia"/>
          <w:kern w:val="0"/>
          <w:szCs w:val="21"/>
        </w:rPr>
        <w:tab/>
      </w:r>
      <w:r w:rsidRPr="0081332A">
        <w:rPr>
          <w:rFonts w:ascii="Times New Roman" w:eastAsiaTheme="minorEastAsia" w:hAnsi="Times New Roman"/>
          <w:bCs/>
          <w:kern w:val="0"/>
          <w:szCs w:val="21"/>
        </w:rPr>
        <w:t xml:space="preserve">D. </w:t>
      </w:r>
      <w:r w:rsidRPr="0081332A">
        <w:rPr>
          <w:rFonts w:ascii="Times New Roman" w:eastAsiaTheme="minorEastAsia" w:hAnsi="Times New Roman"/>
          <w:bCs/>
          <w:kern w:val="0"/>
          <w:szCs w:val="21"/>
        </w:rPr>
        <w:t>戊戌变法</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19.</w:t>
      </w:r>
      <w:r w:rsidRPr="007D1EF3">
        <w:rPr>
          <w:rFonts w:ascii="Times New Roman" w:eastAsiaTheme="minorEastAsia" w:hAnsi="Times New Roman"/>
          <w:kern w:val="0"/>
          <w:szCs w:val="21"/>
        </w:rPr>
        <w:t>暂无</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20.</w:t>
      </w:r>
      <w:r w:rsidRPr="007D1EF3">
        <w:rPr>
          <w:rFonts w:ascii="Times New Roman" w:eastAsiaTheme="minorEastAsia" w:hAnsi="Times New Roman"/>
          <w:kern w:val="0"/>
          <w:szCs w:val="21"/>
        </w:rPr>
        <w:t>地球被一层很厚的大气包围着，空气密度随高度增加而減小，大气层通常可以分为对流层、平流层、电离层和散逸层等。下列选项中，能够反射电磁短波，实现电磁波远距离通讯的是</w:t>
      </w:r>
      <w:r w:rsidR="00754273">
        <w:rPr>
          <w:rFonts w:ascii="Times New Roman" w:eastAsiaTheme="minorEastAsia" w:hAnsi="Times New Roman"/>
          <w:kern w:val="0"/>
          <w:szCs w:val="21"/>
        </w:rPr>
        <w:t>（）</w:t>
      </w:r>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A</w:t>
      </w:r>
      <w:r w:rsidRPr="007D1EF3">
        <w:rPr>
          <w:rFonts w:ascii="Times New Roman" w:eastAsiaTheme="minorEastAsia" w:hAnsi="Times New Roman"/>
          <w:kern w:val="0"/>
          <w:szCs w:val="21"/>
        </w:rPr>
        <w:t>对流层</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B</w:t>
      </w:r>
      <w:r w:rsidRPr="007D1EF3">
        <w:rPr>
          <w:rFonts w:ascii="Times New Roman" w:eastAsiaTheme="minorEastAsia" w:hAnsi="Times New Roman"/>
          <w:kern w:val="0"/>
          <w:szCs w:val="21"/>
        </w:rPr>
        <w:t>平流层</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C. </w:t>
      </w:r>
      <w:r w:rsidRPr="007D1EF3">
        <w:rPr>
          <w:rFonts w:ascii="Times New Roman" w:eastAsiaTheme="minorEastAsia" w:hAnsi="Times New Roman"/>
          <w:kern w:val="0"/>
          <w:szCs w:val="21"/>
        </w:rPr>
        <w:t>电离层</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D. </w:t>
      </w:r>
      <w:r w:rsidRPr="007D1EF3">
        <w:rPr>
          <w:rFonts w:ascii="Times New Roman" w:eastAsiaTheme="minorEastAsia" w:hAnsi="Times New Roman"/>
          <w:kern w:val="0"/>
          <w:szCs w:val="21"/>
        </w:rPr>
        <w:t>散逸层</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21.</w:t>
      </w:r>
      <w:proofErr w:type="gramStart"/>
      <w:r w:rsidRPr="007D1EF3">
        <w:rPr>
          <w:rFonts w:ascii="Times New Roman" w:eastAsiaTheme="minorEastAsia" w:hAnsi="Times New Roman"/>
          <w:kern w:val="0"/>
          <w:szCs w:val="21"/>
        </w:rPr>
        <w:t>初伏曰在</w:t>
      </w:r>
      <w:proofErr w:type="gramEnd"/>
      <w:r w:rsidRPr="007D1EF3">
        <w:rPr>
          <w:rFonts w:ascii="Times New Roman" w:eastAsiaTheme="minorEastAsia" w:hAnsi="Times New Roman"/>
          <w:kern w:val="0"/>
          <w:szCs w:val="21"/>
        </w:rPr>
        <w:t>夏至第三庚，意思是三伏中入伏第一天是在夏至后的第三天的第三个庚曰，据</w:t>
      </w:r>
      <w:r w:rsidRPr="007D1EF3">
        <w:rPr>
          <w:rFonts w:ascii="Times New Roman" w:eastAsiaTheme="minorEastAsia" w:hAnsi="Times New Roman"/>
          <w:kern w:val="0"/>
          <w:szCs w:val="21"/>
        </w:rPr>
        <w:t xml:space="preserve"> </w:t>
      </w:r>
      <w:r w:rsidRPr="007D1EF3">
        <w:rPr>
          <w:rFonts w:ascii="Times New Roman" w:eastAsiaTheme="minorEastAsia" w:hAnsi="Times New Roman"/>
          <w:kern w:val="0"/>
          <w:szCs w:val="21"/>
        </w:rPr>
        <w:t>此判断，下列选项中，距离初伏最近的是</w:t>
      </w:r>
      <w:r w:rsidR="00754273">
        <w:rPr>
          <w:rFonts w:ascii="Times New Roman" w:eastAsiaTheme="minorEastAsia" w:hAnsi="Times New Roman"/>
          <w:kern w:val="0"/>
          <w:szCs w:val="21"/>
        </w:rPr>
        <w:t>（）</w:t>
      </w:r>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A. </w:t>
      </w:r>
      <w:r w:rsidRPr="007D1EF3">
        <w:rPr>
          <w:rFonts w:ascii="Times New Roman" w:eastAsiaTheme="minorEastAsia" w:hAnsi="Times New Roman"/>
          <w:kern w:val="0"/>
          <w:szCs w:val="21"/>
        </w:rPr>
        <w:t>大暑</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B. </w:t>
      </w:r>
      <w:r w:rsidRPr="007D1EF3">
        <w:rPr>
          <w:rFonts w:ascii="Times New Roman" w:eastAsiaTheme="minorEastAsia" w:hAnsi="Times New Roman"/>
          <w:kern w:val="0"/>
          <w:szCs w:val="21"/>
        </w:rPr>
        <w:t>立秋</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C.</w:t>
      </w:r>
      <w:r w:rsidRPr="007D1EF3">
        <w:rPr>
          <w:rFonts w:ascii="Times New Roman" w:eastAsiaTheme="minorEastAsia" w:hAnsi="Times New Roman"/>
          <w:kern w:val="0"/>
          <w:szCs w:val="21"/>
        </w:rPr>
        <w:t>处暑</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D.</w:t>
      </w:r>
      <w:r w:rsidRPr="007D1EF3">
        <w:rPr>
          <w:rFonts w:ascii="Times New Roman" w:eastAsiaTheme="minorEastAsia" w:hAnsi="Times New Roman"/>
          <w:kern w:val="0"/>
          <w:szCs w:val="21"/>
        </w:rPr>
        <w:t>秋分</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lastRenderedPageBreak/>
        <w:t>22.</w:t>
      </w:r>
      <w:r w:rsidRPr="007D1EF3">
        <w:rPr>
          <w:rFonts w:ascii="Times New Roman" w:eastAsiaTheme="minorEastAsia" w:hAnsi="Times New Roman"/>
          <w:kern w:val="0"/>
          <w:szCs w:val="21"/>
        </w:rPr>
        <w:t>林语堂在描述中国古代一位著名作家时说：</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他是一个无可救药的乐天派、一个伟大的人道主义者、一个百姓的朋友、一个大文豪、大书法家、创新的画家、造酒试验家</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。他所描述的作家是</w:t>
      </w:r>
      <w:r>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A.</w:t>
      </w:r>
      <w:r w:rsidRPr="007D1EF3">
        <w:rPr>
          <w:rFonts w:ascii="Times New Roman" w:eastAsiaTheme="minorEastAsia" w:hAnsi="Times New Roman"/>
          <w:kern w:val="0"/>
          <w:szCs w:val="21"/>
        </w:rPr>
        <w:t>李太白</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B.</w:t>
      </w:r>
      <w:r w:rsidRPr="007D1EF3">
        <w:rPr>
          <w:rFonts w:ascii="Times New Roman" w:eastAsiaTheme="minorEastAsia" w:hAnsi="Times New Roman"/>
          <w:kern w:val="0"/>
          <w:szCs w:val="21"/>
        </w:rPr>
        <w:t>王摩</w:t>
      </w:r>
      <w:proofErr w:type="gramStart"/>
      <w:r w:rsidRPr="007D1EF3">
        <w:rPr>
          <w:rFonts w:ascii="Times New Roman" w:eastAsiaTheme="minorEastAsia" w:hAnsi="Times New Roman"/>
          <w:kern w:val="0"/>
          <w:szCs w:val="21"/>
        </w:rPr>
        <w:t>诘</w:t>
      </w:r>
      <w:proofErr w:type="gramEnd"/>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C.</w:t>
      </w:r>
      <w:r w:rsidRPr="007D1EF3">
        <w:rPr>
          <w:rFonts w:ascii="Times New Roman" w:eastAsiaTheme="minorEastAsia" w:hAnsi="Times New Roman"/>
          <w:kern w:val="0"/>
          <w:szCs w:val="21"/>
        </w:rPr>
        <w:t>故山谷</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D.</w:t>
      </w:r>
      <w:r w:rsidRPr="007D1EF3">
        <w:rPr>
          <w:rFonts w:ascii="Times New Roman" w:eastAsiaTheme="minorEastAsia" w:hAnsi="Times New Roman"/>
          <w:kern w:val="0"/>
          <w:szCs w:val="21"/>
        </w:rPr>
        <w:t>苏东坡</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23.</w:t>
      </w:r>
      <w:r w:rsidRPr="007D1EF3">
        <w:rPr>
          <w:rFonts w:ascii="Times New Roman" w:eastAsiaTheme="minorEastAsia" w:hAnsi="Times New Roman"/>
          <w:kern w:val="0"/>
          <w:szCs w:val="21"/>
        </w:rPr>
        <w:t>叙事长诗《唐璜》将早在欧洲流行的传说加以改造，把主人公从一个纨绔子弟变成善良的热血青年，通过其奇特、复杂的经历，描述了当时欧洲的社会生活。这部作品代表了</w:t>
      </w:r>
      <w:r w:rsidRPr="007D1EF3">
        <w:rPr>
          <w:rFonts w:ascii="Times New Roman" w:eastAsiaTheme="minorEastAsia" w:hAnsi="Times New Roman"/>
          <w:kern w:val="0"/>
          <w:szCs w:val="21"/>
        </w:rPr>
        <w:t xml:space="preserve"> 19 </w:t>
      </w:r>
      <w:r w:rsidRPr="007D1EF3">
        <w:rPr>
          <w:rFonts w:ascii="Times New Roman" w:eastAsiaTheme="minorEastAsia" w:hAnsi="Times New Roman"/>
          <w:kern w:val="0"/>
          <w:szCs w:val="21"/>
        </w:rPr>
        <w:t>世纪英国诗歌的最高成敦，该诗作者是（</w:t>
      </w:r>
      <w:r w:rsidRPr="007D1EF3">
        <w:rPr>
          <w:rFonts w:ascii="Times New Roman" w:eastAsiaTheme="minorEastAsia" w:hAnsi="Times New Roman"/>
          <w:kern w:val="0"/>
          <w:szCs w:val="21"/>
        </w:rPr>
        <w:t xml:space="preserve"> </w:t>
      </w:r>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A. </w:t>
      </w:r>
      <w:r w:rsidRPr="007D1EF3">
        <w:rPr>
          <w:rFonts w:ascii="Times New Roman" w:eastAsiaTheme="minorEastAsia" w:hAnsi="Times New Roman"/>
          <w:kern w:val="0"/>
          <w:szCs w:val="21"/>
        </w:rPr>
        <w:t>弥尔顿</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 xml:space="preserve">B. </w:t>
      </w:r>
      <w:r w:rsidRPr="007D1EF3">
        <w:rPr>
          <w:rFonts w:ascii="Times New Roman" w:eastAsiaTheme="minorEastAsia" w:hAnsi="Times New Roman"/>
          <w:kern w:val="0"/>
          <w:szCs w:val="21"/>
        </w:rPr>
        <w:t>丁尼生</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C.</w:t>
      </w:r>
      <w:r w:rsidRPr="007D1EF3">
        <w:rPr>
          <w:rFonts w:ascii="Times New Roman" w:eastAsiaTheme="minorEastAsia" w:hAnsi="Times New Roman"/>
          <w:kern w:val="0"/>
          <w:szCs w:val="21"/>
        </w:rPr>
        <w:t>拜伦</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D.</w:t>
      </w:r>
      <w:r w:rsidRPr="007D1EF3">
        <w:rPr>
          <w:rFonts w:ascii="Times New Roman" w:eastAsiaTheme="minorEastAsia" w:hAnsi="Times New Roman"/>
          <w:kern w:val="0"/>
          <w:szCs w:val="21"/>
        </w:rPr>
        <w:t>雪莱</w:t>
      </w:r>
    </w:p>
    <w:p w:rsidR="007D1EF3" w:rsidRPr="007D1EF3" w:rsidRDefault="007D1EF3" w:rsidP="007D1EF3">
      <w:pPr>
        <w:widowControl/>
        <w:tabs>
          <w:tab w:val="left" w:pos="420"/>
          <w:tab w:val="left" w:pos="2520"/>
          <w:tab w:val="left" w:pos="4620"/>
          <w:tab w:val="left" w:pos="6720"/>
        </w:tabs>
        <w:ind w:right="240" w:firstLineChars="200" w:firstLine="420"/>
        <w:rPr>
          <w:rFonts w:ascii="Times New Roman" w:eastAsiaTheme="minorEastAsia" w:hAnsi="Times New Roman"/>
          <w:kern w:val="0"/>
          <w:szCs w:val="21"/>
        </w:rPr>
      </w:pPr>
      <w:r w:rsidRPr="007D1EF3">
        <w:rPr>
          <w:rFonts w:ascii="Times New Roman" w:eastAsiaTheme="minorEastAsia" w:hAnsi="Times New Roman"/>
          <w:kern w:val="0"/>
          <w:szCs w:val="21"/>
        </w:rPr>
        <w:t>24.</w:t>
      </w:r>
      <w:r w:rsidRPr="007D1EF3">
        <w:rPr>
          <w:rFonts w:ascii="Times New Roman" w:eastAsiaTheme="minorEastAsia" w:hAnsi="Times New Roman"/>
          <w:kern w:val="0"/>
          <w:szCs w:val="21"/>
        </w:rPr>
        <w:t>中国古典园林</w:t>
      </w:r>
      <w:r>
        <w:rPr>
          <w:rFonts w:ascii="Times New Roman" w:eastAsiaTheme="minorEastAsia" w:hAnsi="Times New Roman" w:hint="eastAsia"/>
          <w:kern w:val="0"/>
          <w:szCs w:val="21"/>
        </w:rPr>
        <w:t>建筑</w:t>
      </w:r>
      <w:r w:rsidRPr="007D1EF3">
        <w:rPr>
          <w:rFonts w:ascii="Times New Roman" w:eastAsiaTheme="minorEastAsia" w:hAnsi="Times New Roman"/>
          <w:kern w:val="0"/>
          <w:szCs w:val="21"/>
        </w:rPr>
        <w:t>特色的</w:t>
      </w:r>
      <w:r>
        <w:rPr>
          <w:rFonts w:ascii="Times New Roman" w:eastAsiaTheme="minorEastAsia" w:hAnsi="Times New Roman" w:hint="eastAsia"/>
          <w:kern w:val="0"/>
          <w:szCs w:val="21"/>
        </w:rPr>
        <w:t>建筑</w:t>
      </w:r>
      <w:r w:rsidRPr="007D1EF3">
        <w:rPr>
          <w:rFonts w:ascii="Times New Roman" w:eastAsiaTheme="minorEastAsia" w:hAnsi="Times New Roman"/>
          <w:kern w:val="0"/>
          <w:szCs w:val="21"/>
        </w:rPr>
        <w:t>样式主要有亭、台、轩、</w:t>
      </w:r>
      <w:proofErr w:type="gramStart"/>
      <w:r w:rsidRPr="007D1EF3">
        <w:rPr>
          <w:rFonts w:ascii="Times New Roman" w:eastAsiaTheme="minorEastAsia" w:hAnsi="Times New Roman"/>
          <w:kern w:val="0"/>
          <w:szCs w:val="21"/>
        </w:rPr>
        <w:t>榭</w:t>
      </w:r>
      <w:proofErr w:type="gramEnd"/>
      <w:r w:rsidRPr="007D1EF3">
        <w:rPr>
          <w:rFonts w:ascii="Times New Roman" w:eastAsiaTheme="minorEastAsia" w:hAnsi="Times New Roman"/>
          <w:kern w:val="0"/>
          <w:szCs w:val="21"/>
        </w:rPr>
        <w:t>。下列选项中，不属于的是（</w:t>
      </w:r>
      <w:r w:rsidRPr="007D1EF3">
        <w:rPr>
          <w:rFonts w:ascii="Times New Roman" w:eastAsiaTheme="minorEastAsia" w:hAnsi="Times New Roman"/>
          <w:kern w:val="0"/>
          <w:szCs w:val="21"/>
        </w:rPr>
        <w:t xml:space="preserve"> </w:t>
      </w:r>
      <w:r w:rsidRPr="007D1EF3">
        <w:rPr>
          <w:rFonts w:ascii="Times New Roman" w:eastAsiaTheme="minorEastAsia" w:hAnsi="Times New Roman"/>
          <w:kern w:val="0"/>
          <w:szCs w:val="21"/>
        </w:rPr>
        <w:t>）。</w:t>
      </w:r>
    </w:p>
    <w:p w:rsidR="007D1EF3" w:rsidRDefault="007D1EF3" w:rsidP="007D1EF3">
      <w:pPr>
        <w:widowControl/>
        <w:tabs>
          <w:tab w:val="left" w:pos="420"/>
          <w:tab w:val="left" w:pos="2520"/>
          <w:tab w:val="left" w:pos="4620"/>
          <w:tab w:val="left" w:pos="6720"/>
        </w:tabs>
        <w:ind w:right="240"/>
        <w:jc w:val="center"/>
        <w:rPr>
          <w:rFonts w:ascii="Times New Roman" w:eastAsiaTheme="minorEastAsia" w:hAnsi="Times New Roman" w:hint="eastAsia"/>
          <w:kern w:val="0"/>
          <w:szCs w:val="21"/>
        </w:rPr>
      </w:pPr>
      <w:r>
        <w:rPr>
          <w:noProof/>
        </w:rPr>
        <w:drawing>
          <wp:inline distT="0" distB="0" distL="0" distR="0" wp14:anchorId="431175B0" wp14:editId="0FDCC1F9">
            <wp:extent cx="5486400" cy="18522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52295"/>
                    </a:xfrm>
                    <a:prstGeom prst="rect">
                      <a:avLst/>
                    </a:prstGeom>
                  </pic:spPr>
                </pic:pic>
              </a:graphicData>
            </a:graphic>
          </wp:inline>
        </w:drawing>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25.</w:t>
      </w:r>
      <w:r w:rsidRPr="007D1EF3">
        <w:rPr>
          <w:rFonts w:ascii="Times New Roman" w:eastAsiaTheme="minorEastAsia" w:hAnsi="Times New Roman"/>
          <w:kern w:val="0"/>
          <w:szCs w:val="21"/>
        </w:rPr>
        <w:t>众数是一组统计数据中的代表性数值，体现了这组数据的</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集中趋势</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，并且不受极端数据的影响，一次考试后，甲组视为同学的成绩分别为</w:t>
      </w:r>
      <w:r w:rsidRPr="007D1EF3">
        <w:rPr>
          <w:rFonts w:ascii="Times New Roman" w:eastAsiaTheme="minorEastAsia" w:hAnsi="Times New Roman"/>
          <w:kern w:val="0"/>
          <w:szCs w:val="21"/>
        </w:rPr>
        <w:t>69</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73</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79</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85</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70</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82</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73</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 xml:space="preserve"> 83</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75</w:t>
      </w:r>
      <w:r w:rsidR="00754273">
        <w:rPr>
          <w:rFonts w:ascii="Times New Roman" w:eastAsiaTheme="minorEastAsia" w:hAnsi="Times New Roman"/>
          <w:kern w:val="0"/>
          <w:szCs w:val="21"/>
        </w:rPr>
        <w:t>，</w:t>
      </w:r>
      <w:r w:rsidRPr="007D1EF3">
        <w:rPr>
          <w:rFonts w:ascii="Times New Roman" w:eastAsiaTheme="minorEastAsia" w:hAnsi="Times New Roman"/>
          <w:kern w:val="0"/>
          <w:szCs w:val="21"/>
        </w:rPr>
        <w:t>这组分数的众数是</w:t>
      </w:r>
      <w:r>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A. 72</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B. 73</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C. 74</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D. 75</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26.</w:t>
      </w:r>
      <w:r w:rsidRPr="007D1EF3">
        <w:rPr>
          <w:rFonts w:ascii="Times New Roman" w:eastAsiaTheme="minorEastAsia" w:hAnsi="Times New Roman"/>
          <w:kern w:val="0"/>
          <w:szCs w:val="21"/>
        </w:rPr>
        <w:t>在</w:t>
      </w:r>
      <w:r w:rsidRPr="007D1EF3">
        <w:rPr>
          <w:rFonts w:ascii="Times New Roman" w:eastAsiaTheme="minorEastAsia" w:hAnsi="Times New Roman"/>
          <w:kern w:val="0"/>
          <w:szCs w:val="21"/>
        </w:rPr>
        <w:t>Windows</w:t>
      </w:r>
      <w:r w:rsidRPr="007D1EF3">
        <w:rPr>
          <w:rFonts w:ascii="Times New Roman" w:eastAsiaTheme="minorEastAsia" w:hAnsi="Times New Roman"/>
          <w:kern w:val="0"/>
          <w:szCs w:val="21"/>
        </w:rPr>
        <w:t>系统中，菜单显示为灰色，关于这些菜单项的表述，正确的是</w:t>
      </w:r>
      <w:bookmarkStart w:id="7" w:name="_GoBack"/>
      <w:r w:rsidR="00754273">
        <w:rPr>
          <w:rFonts w:ascii="Times New Roman" w:eastAsiaTheme="minorEastAsia" w:hAnsi="Times New Roman"/>
          <w:kern w:val="0"/>
          <w:szCs w:val="21"/>
        </w:rPr>
        <w:t>（）</w:t>
      </w:r>
      <w:bookmarkEnd w:id="7"/>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A.</w:t>
      </w:r>
      <w:r w:rsidRPr="007D1EF3">
        <w:rPr>
          <w:rFonts w:ascii="Times New Roman" w:eastAsiaTheme="minorEastAsia" w:hAnsi="Times New Roman"/>
          <w:kern w:val="0"/>
          <w:szCs w:val="21"/>
        </w:rPr>
        <w:t>该菜单</w:t>
      </w:r>
      <w:proofErr w:type="gramStart"/>
      <w:r w:rsidRPr="007D1EF3">
        <w:rPr>
          <w:rFonts w:ascii="Times New Roman" w:eastAsiaTheme="minorEastAsia" w:hAnsi="Times New Roman"/>
          <w:kern w:val="0"/>
          <w:szCs w:val="21"/>
        </w:rPr>
        <w:t>项当前</w:t>
      </w:r>
      <w:proofErr w:type="gramEnd"/>
      <w:r w:rsidRPr="007D1EF3">
        <w:rPr>
          <w:rFonts w:ascii="Times New Roman" w:eastAsiaTheme="minorEastAsia" w:hAnsi="Times New Roman"/>
          <w:kern w:val="0"/>
          <w:szCs w:val="21"/>
        </w:rPr>
        <w:t>不可选用</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B.</w:t>
      </w:r>
      <w:r w:rsidRPr="007D1EF3">
        <w:rPr>
          <w:rFonts w:ascii="Times New Roman" w:eastAsiaTheme="minorEastAsia" w:hAnsi="Times New Roman"/>
          <w:kern w:val="0"/>
          <w:szCs w:val="21"/>
        </w:rPr>
        <w:t>该菜单</w:t>
      </w:r>
      <w:proofErr w:type="gramStart"/>
      <w:r w:rsidRPr="007D1EF3">
        <w:rPr>
          <w:rFonts w:ascii="Times New Roman" w:eastAsiaTheme="minorEastAsia" w:hAnsi="Times New Roman"/>
          <w:kern w:val="0"/>
          <w:szCs w:val="21"/>
        </w:rPr>
        <w:t>项当前</w:t>
      </w:r>
      <w:proofErr w:type="gramEnd"/>
      <w:r w:rsidRPr="007D1EF3">
        <w:rPr>
          <w:rFonts w:ascii="Times New Roman" w:eastAsiaTheme="minorEastAsia" w:hAnsi="Times New Roman"/>
          <w:kern w:val="0"/>
          <w:szCs w:val="21"/>
        </w:rPr>
        <w:t>正在被使用</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C.</w:t>
      </w:r>
      <w:r w:rsidRPr="007D1EF3">
        <w:rPr>
          <w:rFonts w:ascii="Times New Roman" w:eastAsiaTheme="minorEastAsia" w:hAnsi="Times New Roman"/>
          <w:kern w:val="0"/>
          <w:szCs w:val="21"/>
        </w:rPr>
        <w:t>该菜单</w:t>
      </w:r>
      <w:proofErr w:type="gramStart"/>
      <w:r w:rsidRPr="007D1EF3">
        <w:rPr>
          <w:rFonts w:ascii="Times New Roman" w:eastAsiaTheme="minorEastAsia" w:hAnsi="Times New Roman"/>
          <w:kern w:val="0"/>
          <w:szCs w:val="21"/>
        </w:rPr>
        <w:t>项当前</w:t>
      </w:r>
      <w:proofErr w:type="gramEnd"/>
      <w:r w:rsidRPr="007D1EF3">
        <w:rPr>
          <w:rFonts w:ascii="Times New Roman" w:eastAsiaTheme="minorEastAsia" w:hAnsi="Times New Roman"/>
          <w:kern w:val="0"/>
          <w:szCs w:val="21"/>
        </w:rPr>
        <w:t>已从注册表中删掉</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D.</w:t>
      </w:r>
      <w:r w:rsidRPr="007D1EF3">
        <w:rPr>
          <w:rFonts w:ascii="Times New Roman" w:eastAsiaTheme="minorEastAsia" w:hAnsi="Times New Roman"/>
          <w:kern w:val="0"/>
          <w:szCs w:val="21"/>
        </w:rPr>
        <w:t>选项缺失</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27.Excel</w:t>
      </w:r>
      <w:r w:rsidRPr="007D1EF3">
        <w:rPr>
          <w:rFonts w:ascii="Times New Roman" w:eastAsiaTheme="minorEastAsia" w:hAnsi="Times New Roman"/>
          <w:kern w:val="0"/>
          <w:szCs w:val="21"/>
        </w:rPr>
        <w:t>中，可用做单元格日期类型年月日之间的间间隔符是</w:t>
      </w:r>
      <w:r w:rsidR="0075427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proofErr w:type="gramStart"/>
      <w:r w:rsidRPr="007D1EF3">
        <w:rPr>
          <w:rFonts w:ascii="Times New Roman" w:eastAsiaTheme="minorEastAsia" w:hAnsi="Times New Roman"/>
          <w:kern w:val="0"/>
          <w:szCs w:val="21"/>
        </w:rPr>
        <w:t>A.“</w:t>
      </w:r>
      <w:proofErr w:type="gramEnd"/>
      <w:r w:rsidRPr="007D1EF3">
        <w:rPr>
          <w:rFonts w:ascii="Times New Roman" w:eastAsiaTheme="minorEastAsia" w:hAnsi="Times New Roman"/>
          <w:kern w:val="0"/>
          <w:szCs w:val="21"/>
        </w:rPr>
        <w:t>/ ”</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proofErr w:type="gramStart"/>
      <w:r w:rsidRPr="007D1EF3">
        <w:rPr>
          <w:rFonts w:ascii="Times New Roman" w:eastAsiaTheme="minorEastAsia" w:hAnsi="Times New Roman"/>
          <w:kern w:val="0"/>
          <w:szCs w:val="21"/>
        </w:rPr>
        <w:t>B.“</w:t>
      </w:r>
      <w:r w:rsidRPr="007D1EF3">
        <w:rPr>
          <w:rFonts w:ascii="Times New Roman" w:eastAsiaTheme="minorEastAsia" w:hAnsi="Times New Roman"/>
          <w:kern w:val="0"/>
          <w:szCs w:val="21"/>
        </w:rPr>
        <w:t>丨</w:t>
      </w:r>
      <w:proofErr w:type="gramEnd"/>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proofErr w:type="gramStart"/>
      <w:r w:rsidRPr="007D1EF3">
        <w:rPr>
          <w:rFonts w:ascii="Times New Roman" w:eastAsiaTheme="minorEastAsia" w:hAnsi="Times New Roman"/>
          <w:kern w:val="0"/>
          <w:szCs w:val="21"/>
        </w:rPr>
        <w:t>C.“</w:t>
      </w:r>
      <w:proofErr w:type="gramEnd"/>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proofErr w:type="gramStart"/>
      <w:r w:rsidRPr="007D1EF3">
        <w:rPr>
          <w:rFonts w:ascii="Times New Roman" w:eastAsiaTheme="minorEastAsia" w:hAnsi="Times New Roman"/>
          <w:kern w:val="0"/>
          <w:szCs w:val="21"/>
        </w:rPr>
        <w:t>D.“</w:t>
      </w:r>
      <w:proofErr w:type="gramEnd"/>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28.</w:t>
      </w:r>
      <w:r w:rsidRPr="007D1EF3">
        <w:rPr>
          <w:rFonts w:ascii="Times New Roman" w:eastAsiaTheme="minorEastAsia" w:hAnsi="Times New Roman"/>
          <w:kern w:val="0"/>
          <w:szCs w:val="21"/>
        </w:rPr>
        <w:t>下列选项中，与</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恒星</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流星</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的逻辑关系相同的是</w:t>
      </w:r>
      <w:r w:rsidR="0075427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A.</w:t>
      </w:r>
      <w:r w:rsidRPr="007D1EF3">
        <w:rPr>
          <w:rFonts w:ascii="Times New Roman" w:eastAsiaTheme="minorEastAsia" w:hAnsi="Times New Roman"/>
          <w:kern w:val="0"/>
          <w:szCs w:val="21"/>
        </w:rPr>
        <w:t>音乐</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古典音乐</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B.</w:t>
      </w:r>
      <w:r w:rsidRPr="007D1EF3">
        <w:rPr>
          <w:rFonts w:ascii="Times New Roman" w:eastAsiaTheme="minorEastAsia" w:hAnsi="Times New Roman"/>
          <w:kern w:val="0"/>
          <w:szCs w:val="21"/>
        </w:rPr>
        <w:t>帽子</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手套</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C.</w:t>
      </w:r>
      <w:r w:rsidRPr="007D1EF3">
        <w:rPr>
          <w:rFonts w:ascii="Times New Roman" w:eastAsiaTheme="minorEastAsia" w:hAnsi="Times New Roman"/>
          <w:kern w:val="0"/>
          <w:szCs w:val="21"/>
        </w:rPr>
        <w:t>中文书</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词典</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D.</w:t>
      </w:r>
      <w:r w:rsidRPr="007D1EF3">
        <w:rPr>
          <w:rFonts w:ascii="Times New Roman" w:eastAsiaTheme="minorEastAsia" w:hAnsi="Times New Roman"/>
          <w:kern w:val="0"/>
          <w:szCs w:val="21"/>
        </w:rPr>
        <w:t>球鞋</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运动鞋</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lastRenderedPageBreak/>
        <w:t>29.</w:t>
      </w:r>
      <w:r w:rsidRPr="007D1EF3">
        <w:rPr>
          <w:rFonts w:ascii="Times New Roman" w:eastAsiaTheme="minorEastAsia" w:hAnsi="Times New Roman"/>
          <w:kern w:val="0"/>
          <w:szCs w:val="21"/>
        </w:rPr>
        <w:t>找规律，下列数列</w:t>
      </w:r>
      <w:r w:rsidRPr="007D1EF3">
        <w:rPr>
          <w:rFonts w:ascii="Times New Roman" w:eastAsiaTheme="minorEastAsia" w:hAnsi="Times New Roman"/>
          <w:kern w:val="0"/>
          <w:szCs w:val="21"/>
        </w:rPr>
        <w:t xml:space="preserve"> 2</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3</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8</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26</w:t>
      </w:r>
      <w:r w:rsidRPr="007D1EF3">
        <w:rPr>
          <w:rFonts w:ascii="Times New Roman" w:eastAsiaTheme="minorEastAsia" w:hAnsi="Times New Roman"/>
          <w:kern w:val="0"/>
          <w:szCs w:val="21"/>
        </w:rPr>
        <w:t>、</w:t>
      </w:r>
      <w:r w:rsidR="00754273">
        <w:rPr>
          <w:rFonts w:ascii="Times New Roman" w:eastAsiaTheme="minorEastAsia" w:hAnsi="Times New Roman"/>
          <w:kern w:val="0"/>
          <w:szCs w:val="21"/>
        </w:rPr>
        <w:t>（）</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54</w:t>
      </w:r>
      <w:r w:rsidRPr="007D1EF3">
        <w:rPr>
          <w:rFonts w:ascii="Times New Roman" w:eastAsiaTheme="minorEastAsia" w:hAnsi="Times New Roman"/>
          <w:kern w:val="0"/>
          <w:szCs w:val="21"/>
        </w:rPr>
        <w:t>、</w:t>
      </w:r>
      <w:r w:rsidRPr="007D1EF3">
        <w:rPr>
          <w:rFonts w:ascii="Times New Roman" w:eastAsiaTheme="minorEastAsia" w:hAnsi="Times New Roman"/>
          <w:kern w:val="0"/>
          <w:szCs w:val="21"/>
        </w:rPr>
        <w:t xml:space="preserve">62 </w:t>
      </w:r>
      <w:r w:rsidRPr="007D1EF3">
        <w:rPr>
          <w:rFonts w:ascii="Times New Roman" w:eastAsiaTheme="minorEastAsia" w:hAnsi="Times New Roman"/>
          <w:kern w:val="0"/>
          <w:szCs w:val="21"/>
        </w:rPr>
        <w:t>空缺的数字是</w:t>
      </w:r>
      <w:r w:rsidR="00754273">
        <w:rPr>
          <w:rFonts w:ascii="Times New Roman" w:eastAsiaTheme="minorEastAsia" w:hAnsi="Times New Roman"/>
          <w:kern w:val="0"/>
          <w:szCs w:val="21"/>
        </w:rPr>
        <w:t>（）</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A.70</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B.120</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C.160</w:t>
      </w:r>
    </w:p>
    <w:p w:rsidR="007D1EF3" w:rsidRPr="007D1EF3" w:rsidRDefault="007D1EF3" w:rsidP="007D1EF3">
      <w:pPr>
        <w:widowControl/>
        <w:tabs>
          <w:tab w:val="left" w:pos="420"/>
          <w:tab w:val="left" w:pos="2520"/>
          <w:tab w:val="left" w:pos="4620"/>
          <w:tab w:val="left" w:pos="6720"/>
        </w:tabs>
        <w:ind w:right="240" w:firstLineChars="202" w:firstLine="424"/>
        <w:jc w:val="left"/>
        <w:rPr>
          <w:rFonts w:ascii="Times New Roman" w:eastAsiaTheme="minorEastAsia" w:hAnsi="Times New Roman"/>
          <w:kern w:val="0"/>
          <w:szCs w:val="21"/>
        </w:rPr>
      </w:pPr>
      <w:r w:rsidRPr="007D1EF3">
        <w:rPr>
          <w:rFonts w:ascii="Times New Roman" w:eastAsiaTheme="minorEastAsia" w:hAnsi="Times New Roman"/>
          <w:kern w:val="0"/>
          <w:szCs w:val="21"/>
        </w:rPr>
        <w:t>D.210</w:t>
      </w:r>
    </w:p>
    <w:p w:rsidR="008771A0" w:rsidRPr="0081332A" w:rsidRDefault="008771A0" w:rsidP="0081332A">
      <w:pPr>
        <w:pStyle w:val="2"/>
        <w:ind w:left="0" w:firstLine="426"/>
        <w:jc w:val="left"/>
        <w:rPr>
          <w:sz w:val="21"/>
          <w:szCs w:val="21"/>
        </w:rPr>
      </w:pPr>
      <w:r w:rsidRPr="0081332A">
        <w:rPr>
          <w:sz w:val="21"/>
          <w:szCs w:val="21"/>
        </w:rPr>
        <w:t>二、材料分析题</w:t>
      </w:r>
      <w:r w:rsidR="007646FF">
        <w:rPr>
          <w:sz w:val="21"/>
          <w:szCs w:val="21"/>
        </w:rPr>
        <w:t>（</w:t>
      </w:r>
      <w:r w:rsidRPr="0081332A">
        <w:rPr>
          <w:sz w:val="21"/>
          <w:szCs w:val="21"/>
        </w:rPr>
        <w:t>本大题共3小题，每小题14分，共42分</w:t>
      </w:r>
      <w:r w:rsidR="007646FF">
        <w:rPr>
          <w:sz w:val="21"/>
          <w:szCs w:val="21"/>
        </w:rPr>
        <w:t>）</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30.</w:t>
      </w:r>
      <w:r w:rsidRPr="0081332A">
        <w:rPr>
          <w:rFonts w:ascii="Times New Roman" w:eastAsiaTheme="minorEastAsia" w:hAnsi="Times New Roman"/>
          <w:bCs/>
          <w:kern w:val="0"/>
          <w:szCs w:val="21"/>
        </w:rPr>
        <w:t>材料</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我刚接任三</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2</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班班主任老师，全校闻名的</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小魔王</w:t>
      </w:r>
      <w:r w:rsidR="007D1EF3">
        <w:rPr>
          <w:rFonts w:ascii="Times New Roman" w:eastAsiaTheme="minorEastAsia" w:hAnsi="Times New Roman"/>
          <w:bCs/>
          <w:kern w:val="0"/>
          <w:szCs w:val="21"/>
        </w:rPr>
        <w:t>”</w:t>
      </w:r>
      <w:r w:rsidRPr="0081332A">
        <w:rPr>
          <w:rFonts w:ascii="Times New Roman" w:eastAsiaTheme="minorEastAsia" w:hAnsi="Times New Roman"/>
          <w:bCs/>
          <w:kern w:val="0"/>
          <w:szCs w:val="21"/>
        </w:rPr>
        <w:t>阳阳成为了我的学生，</w:t>
      </w:r>
      <w:proofErr w:type="gramStart"/>
      <w:r w:rsidRPr="0081332A">
        <w:rPr>
          <w:rFonts w:ascii="Times New Roman" w:eastAsiaTheme="minorEastAsia" w:hAnsi="Times New Roman"/>
          <w:bCs/>
          <w:kern w:val="0"/>
          <w:szCs w:val="21"/>
        </w:rPr>
        <w:t>开学没</w:t>
      </w:r>
      <w:proofErr w:type="gramEnd"/>
      <w:r w:rsidRPr="0081332A">
        <w:rPr>
          <w:rFonts w:ascii="Times New Roman" w:eastAsiaTheme="minorEastAsia" w:hAnsi="Times New Roman"/>
          <w:bCs/>
          <w:kern w:val="0"/>
          <w:szCs w:val="21"/>
        </w:rPr>
        <w:t>几天，阳阳的问题便接踵而来，上课不专心听讲，不按时完成作业，</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单腿盘坐在座位上，书包随意扔在地上，和同学闹矛盾后就动手打人</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如何改变他的这些毛病呢</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我利用两周的时间认真观察阳阳，发现他有许多的毛病，但也有不少优点，比如酷爱阅读，数学成绩好</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于是，我请他在</w:t>
      </w:r>
      <w:proofErr w:type="gramStart"/>
      <w:r w:rsidRPr="0081332A">
        <w:rPr>
          <w:rFonts w:ascii="Times New Roman" w:eastAsiaTheme="minorEastAsia" w:hAnsi="Times New Roman"/>
          <w:bCs/>
          <w:kern w:val="0"/>
          <w:szCs w:val="21"/>
        </w:rPr>
        <w:t>全班全班</w:t>
      </w:r>
      <w:proofErr w:type="gramEnd"/>
      <w:r w:rsidRPr="0081332A">
        <w:rPr>
          <w:rFonts w:ascii="Times New Roman" w:eastAsiaTheme="minorEastAsia" w:hAnsi="Times New Roman"/>
          <w:bCs/>
          <w:kern w:val="0"/>
          <w:szCs w:val="21"/>
        </w:rPr>
        <w:t>交流读书心得，阳阳非常高兴的接受了任务。他利用课余时间认真查阅资料确定内容，反复练习讲解，阳阳在班上的读书交流获得成功。此外，我还和数学老师商量，让阳阳担任数学课代表，同时担任半组数学作业的改错任务，阳阳非常认真负责，经常利用课余时间给同学纠错讲题。</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渐渐的阳阳改变了以前的毛病，还积极参加学校的兴趣小组，各方面都有明显的颈部，和以前相比判若两人。</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请结合材料，从学生观的角度，评价</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我</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的教育行为。</w:t>
      </w:r>
    </w:p>
    <w:p w:rsidR="0081332A" w:rsidRDefault="0081332A"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31.</w:t>
      </w:r>
      <w:r w:rsidRPr="0081332A">
        <w:rPr>
          <w:rFonts w:ascii="Times New Roman" w:eastAsiaTheme="minorEastAsia" w:hAnsi="Times New Roman"/>
          <w:bCs/>
          <w:kern w:val="0"/>
          <w:szCs w:val="21"/>
        </w:rPr>
        <w:t>材料</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这学期，我接任四</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2</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班班主任，我发现和女生相比，办理不少男生自我约束能力较弱，遇事容易冲动，学习也比较粗心，对此我采取了以下措施：</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第一，建立双班委，让有才能的男生脱颖而出，过去班干部绝大部分是女生，在改选时，我设立了</w:t>
      </w:r>
      <w:proofErr w:type="gramStart"/>
      <w:r w:rsidRPr="0081332A">
        <w:rPr>
          <w:rFonts w:ascii="Times New Roman" w:eastAsiaTheme="minorEastAsia" w:hAnsi="Times New Roman"/>
          <w:bCs/>
          <w:kern w:val="0"/>
          <w:szCs w:val="21"/>
        </w:rPr>
        <w:t>男女男女</w:t>
      </w:r>
      <w:proofErr w:type="gramEnd"/>
      <w:r w:rsidRPr="0081332A">
        <w:rPr>
          <w:rFonts w:ascii="Times New Roman" w:eastAsiaTheme="minorEastAsia" w:hAnsi="Times New Roman"/>
          <w:bCs/>
          <w:kern w:val="0"/>
          <w:szCs w:val="21"/>
        </w:rPr>
        <w:t>两套班委，让有经验的女生指导男生干部工作，也让男生为女生干部提建议。</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第二，设立</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真汉榜</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，让有潜力的男生树立信心，每周在行为规范，学习习惯等方面进行比赛，积分居前或达到一定分数的男生可以荣登此榜，连续四次上榜，可获得一份阳光喜报。</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第三，开展活动，让好动的男生挥洒激情，为了调动每一个男生的积极性，我经常开展一些男生擅长的活动，发挥他们的特长。</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第四，发挑战书，激发男生的上进心，在取得全班同学同意后，我让每个学生挑选一个想要挑战的同学，挑战内容包括口才，写字，守纪等，这一招果真管用，不管是挑战的</w:t>
      </w:r>
      <w:r w:rsidRPr="0081332A">
        <w:rPr>
          <w:rFonts w:ascii="Times New Roman" w:eastAsiaTheme="minorEastAsia" w:hAnsi="Times New Roman"/>
          <w:bCs/>
          <w:kern w:val="0"/>
          <w:szCs w:val="21"/>
        </w:rPr>
        <w:t xml:space="preserve"> </w:t>
      </w:r>
      <w:r w:rsidRPr="0081332A">
        <w:rPr>
          <w:rFonts w:ascii="Times New Roman" w:eastAsiaTheme="minorEastAsia" w:hAnsi="Times New Roman"/>
          <w:bCs/>
          <w:kern w:val="0"/>
          <w:szCs w:val="21"/>
        </w:rPr>
        <w:t>还是被挑战的学生，都取得了进步。</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第五，干体力活，培养男生的责任感，在班上，我让男生负责体力活，对于那些粗心大意的男生，我就适时提醒。</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请结合材料，</w:t>
      </w:r>
      <w:proofErr w:type="gramStart"/>
      <w:r w:rsidRPr="0081332A">
        <w:rPr>
          <w:rFonts w:ascii="Times New Roman" w:eastAsiaTheme="minorEastAsia" w:hAnsi="Times New Roman"/>
          <w:bCs/>
          <w:kern w:val="0"/>
          <w:szCs w:val="21"/>
        </w:rPr>
        <w:t>从教师</w:t>
      </w:r>
      <w:proofErr w:type="gramEnd"/>
      <w:r w:rsidRPr="0081332A">
        <w:rPr>
          <w:rFonts w:ascii="Times New Roman" w:eastAsiaTheme="minorEastAsia" w:hAnsi="Times New Roman"/>
          <w:bCs/>
          <w:kern w:val="0"/>
          <w:szCs w:val="21"/>
        </w:rPr>
        <w:t>职业道德的角度，评析材料中</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我</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的教育教育行为。</w:t>
      </w:r>
    </w:p>
    <w:p w:rsidR="007D1EF3" w:rsidRDefault="007D1EF3" w:rsidP="0081332A">
      <w:pPr>
        <w:widowControl/>
        <w:tabs>
          <w:tab w:val="left" w:pos="420"/>
          <w:tab w:val="left" w:pos="2520"/>
          <w:tab w:val="left" w:pos="4620"/>
          <w:tab w:val="left" w:pos="6720"/>
        </w:tabs>
        <w:ind w:right="240" w:firstLineChars="200" w:firstLine="420"/>
        <w:rPr>
          <w:rFonts w:ascii="Times New Roman" w:eastAsiaTheme="minorEastAsia" w:hAnsi="Times New Roman" w:hint="eastAsia"/>
          <w:bCs/>
          <w:kern w:val="0"/>
          <w:szCs w:val="21"/>
        </w:rPr>
      </w:pPr>
    </w:p>
    <w:p w:rsid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32.</w:t>
      </w:r>
      <w:r w:rsidRPr="0081332A">
        <w:rPr>
          <w:rFonts w:ascii="Times New Roman" w:eastAsiaTheme="minorEastAsia" w:hAnsi="Times New Roman"/>
          <w:bCs/>
          <w:kern w:val="0"/>
          <w:szCs w:val="21"/>
        </w:rPr>
        <w:t>材料</w:t>
      </w:r>
    </w:p>
    <w:p w:rsid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将垃圾以最恰当的方式清除出城市，是城市的一个长久梦想。城市的历史，在很大程度上是同垃圾作斗争的历史。为此，城市的建造和空间部署，逐渐将垃圾的清除作为一个重要目标。垃圾的隐秘清除和运输不仅决定了城市的纵深方向，它的配置规律也恰好说明了城市的结构。</w:t>
      </w:r>
    </w:p>
    <w:p w:rsidR="007646FF"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大体上，人们可以根据垃圾的在场，确定城市的中心和边缘。我们可以说，在城市的中心地带，垃圾最少</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反过来，在城市的边缘地带，垃圾最多。如果我们认为地面上的垃圾主要是商品消耗后的剩余物，那么，还可以说</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这一点有些吊</w:t>
      </w:r>
      <w:proofErr w:type="gramStart"/>
      <w:r w:rsidRPr="0081332A">
        <w:rPr>
          <w:rFonts w:ascii="Times New Roman" w:eastAsiaTheme="minorEastAsia" w:hAnsi="Times New Roman"/>
          <w:bCs/>
          <w:kern w:val="0"/>
          <w:szCs w:val="21"/>
        </w:rPr>
        <w:t>诡</w:t>
      </w:r>
      <w:proofErr w:type="gramEnd"/>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商品的饱满地带，垃圾最少</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商品的匮乏地带，垃圾最多。尽管商品是垃圾的前史，在空间上，商品和垃圾相互排斥，水火不容。城市总是要将商品往它的中心处聚集，而要把垃圾向它的边缘处驱赶。就此，人们可以根据城市中的垃圾配置，来确定城市空间的等级和价格，甚至可以确定城市的界线。一个城市的延伸在什么地方终止</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如果说，以前有一个高墙或者一个护城河将城市包围起来，现在，则是一个隐隐约约的垃圾带将城市包围起来。垃圾在城内和城外之间拉起了一条分割线</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在垃圾的一侧，是城市</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在垃圾的另外一侧，是乡村。垃圾在改变城市的结构。</w:t>
      </w:r>
    </w:p>
    <w:p w:rsidR="007646FF"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lastRenderedPageBreak/>
        <w:t>为什么将垃圾不断地往城市的边缘地带驱赶</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事实上，直到</w:t>
      </w:r>
      <w:r w:rsidRPr="0081332A">
        <w:rPr>
          <w:rFonts w:ascii="Times New Roman" w:eastAsiaTheme="minorEastAsia" w:hAnsi="Times New Roman"/>
          <w:bCs/>
          <w:kern w:val="0"/>
          <w:szCs w:val="21"/>
        </w:rPr>
        <w:t>19</w:t>
      </w:r>
      <w:r w:rsidRPr="0081332A">
        <w:rPr>
          <w:rFonts w:ascii="Times New Roman" w:eastAsiaTheme="minorEastAsia" w:hAnsi="Times New Roman"/>
          <w:bCs/>
          <w:kern w:val="0"/>
          <w:szCs w:val="21"/>
        </w:rPr>
        <w:t>世纪，垃圾总是在城市的中心聚集：越是人口密集的地带，垃圾越是兴旺。如今，人们为什么要清除垃圾</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是因为人们发现了垃圾的致命威胁。垃圾不仅让人们不快，最重要的是，它是疾病的催化剂。这就是人们根据垃圾来安排城市结构的原因，</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各个居民区及其湿度和方位的安排，作为一个整体的城市及其污水和下水系统的疏通，屠宰场和墓地位置的确定，人口的密度</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所有这些都是居民死亡率和发病率的关键性因素</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这样，城市除了设置一套整体的清除垃圾的机制之外，它还要提高人们的卫生意识，让人们自觉和主动地清除垃圾。人们应该获得一种有关卫生和垃圾的知识：垃圾之所以要清除，是因为它对健康和身体产生危害。垃圾是细菌和病毒的藏身之所。清除和拒绝垃圾，是现代医学的一个律令，同时也是文明和教养的象征。对垃圾的排斥和拒绝，既是纪律的结果，也是教化的结果。人们已经发现，卫生是现代性的一个核心要素。卫生的程度，是衡量现代性的程度。就此，也可以说，城市的现代进程，就是一个观念上和实践中双重地清除垃圾的进程。现代，意味着垃圾将一扫而空。</w:t>
      </w:r>
    </w:p>
    <w:p w:rsidR="007646FF"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尽管我们看到城市越来越卫生了，越来越现代了，不过，令人绝望的是，垃圾是一个无法完全消除的东西，它就像是城市最密切然而又是最讨厌的伴侣。抑或城市身体上的一个无法治愈的伤口。不仅如此，垃圾会越来越多，现代社会正一方面不断提高商品转化为垃圾的速度和频率</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另一方面，围绕着商品而组织了一个永不落幕的竞赛：商品层出不穷，更新换代，日新月异。商品的盛大堆积使得现代都市中的商场越来肿胀</w:t>
      </w:r>
      <w:r w:rsid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与此遥相呼应的，是城外的</w:t>
      </w:r>
      <w:proofErr w:type="gramStart"/>
      <w:r w:rsidRPr="0081332A">
        <w:rPr>
          <w:rFonts w:ascii="Times New Roman" w:eastAsiaTheme="minorEastAsia" w:hAnsi="Times New Roman"/>
          <w:bCs/>
          <w:kern w:val="0"/>
          <w:szCs w:val="21"/>
        </w:rPr>
        <w:t>垃圾场会堆得</w:t>
      </w:r>
      <w:proofErr w:type="gramEnd"/>
      <w:r w:rsidRPr="0081332A">
        <w:rPr>
          <w:rFonts w:ascii="Times New Roman" w:eastAsiaTheme="minorEastAsia" w:hAnsi="Times New Roman"/>
          <w:bCs/>
          <w:kern w:val="0"/>
          <w:szCs w:val="21"/>
        </w:rPr>
        <w:t>越来越高，越来越触目惊心。</w:t>
      </w:r>
    </w:p>
    <w:p w:rsidR="007646FF" w:rsidRDefault="007646FF" w:rsidP="007646FF">
      <w:pPr>
        <w:widowControl/>
        <w:tabs>
          <w:tab w:val="left" w:pos="420"/>
          <w:tab w:val="left" w:pos="2520"/>
          <w:tab w:val="left" w:pos="4620"/>
          <w:tab w:val="left" w:pos="6720"/>
        </w:tabs>
        <w:ind w:right="240" w:firstLineChars="200" w:firstLine="420"/>
        <w:jc w:val="right"/>
        <w:rPr>
          <w:rFonts w:ascii="Times New Roman" w:eastAsiaTheme="minorEastAsia" w:hAnsi="Times New Roman"/>
          <w:bCs/>
          <w:kern w:val="0"/>
          <w:szCs w:val="21"/>
        </w:rPr>
      </w:pPr>
      <w:r>
        <w:rPr>
          <w:rFonts w:ascii="Times New Roman" w:eastAsiaTheme="minorEastAsia" w:hAnsi="Times New Roman"/>
          <w:bCs/>
          <w:kern w:val="0"/>
          <w:szCs w:val="21"/>
        </w:rPr>
        <w:t>（</w:t>
      </w:r>
      <w:proofErr w:type="gramStart"/>
      <w:r w:rsidR="008771A0" w:rsidRPr="0081332A">
        <w:rPr>
          <w:rFonts w:ascii="Times New Roman" w:eastAsiaTheme="minorEastAsia" w:hAnsi="Times New Roman"/>
          <w:bCs/>
          <w:kern w:val="0"/>
          <w:szCs w:val="21"/>
        </w:rPr>
        <w:t>摘编自汪民</w:t>
      </w:r>
      <w:proofErr w:type="gramEnd"/>
      <w:r w:rsidR="008771A0" w:rsidRPr="0081332A">
        <w:rPr>
          <w:rFonts w:ascii="Times New Roman" w:eastAsiaTheme="minorEastAsia" w:hAnsi="Times New Roman"/>
          <w:bCs/>
          <w:kern w:val="0"/>
          <w:szCs w:val="21"/>
        </w:rPr>
        <w:t>安《论垃圾》</w:t>
      </w:r>
      <w:r>
        <w:rPr>
          <w:rFonts w:ascii="Times New Roman" w:eastAsiaTheme="minorEastAsia" w:hAnsi="Times New Roman"/>
          <w:bCs/>
          <w:kern w:val="0"/>
          <w:szCs w:val="21"/>
        </w:rPr>
        <w:t>）</w:t>
      </w:r>
    </w:p>
    <w:p w:rsidR="007646FF"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问题</w:t>
      </w:r>
      <w:r w:rsidRPr="0081332A">
        <w:rPr>
          <w:rFonts w:ascii="Times New Roman" w:eastAsiaTheme="minorEastAsia" w:hAnsi="Times New Roman"/>
          <w:bCs/>
          <w:kern w:val="0"/>
          <w:szCs w:val="21"/>
        </w:rPr>
        <w:t>1</w:t>
      </w:r>
      <w:r w:rsidRPr="0081332A">
        <w:rPr>
          <w:rFonts w:ascii="Times New Roman" w:eastAsiaTheme="minorEastAsia" w:hAnsi="Times New Roman"/>
          <w:bCs/>
          <w:kern w:val="0"/>
          <w:szCs w:val="21"/>
        </w:rPr>
        <w:t>：城市居民的垃圾经验与城市的现代化程度有什么关系</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请结合文本，简要概括。</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4</w:t>
      </w:r>
      <w:r w:rsidRPr="0081332A">
        <w:rPr>
          <w:rFonts w:ascii="Times New Roman" w:eastAsiaTheme="minorEastAsia" w:hAnsi="Times New Roman"/>
          <w:bCs/>
          <w:kern w:val="0"/>
          <w:szCs w:val="21"/>
        </w:rPr>
        <w:t>分</w:t>
      </w:r>
      <w:r w:rsidR="007646FF">
        <w:rPr>
          <w:rFonts w:ascii="Times New Roman" w:eastAsiaTheme="minorEastAsia" w:hAnsi="Times New Roman"/>
          <w:bCs/>
          <w:kern w:val="0"/>
          <w:szCs w:val="21"/>
        </w:rPr>
        <w:t>）</w:t>
      </w:r>
    </w:p>
    <w:p w:rsidR="008771A0" w:rsidRPr="0081332A" w:rsidRDefault="008771A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问题</w:t>
      </w:r>
      <w:r w:rsidRPr="0081332A">
        <w:rPr>
          <w:rFonts w:ascii="Times New Roman" w:eastAsiaTheme="minorEastAsia" w:hAnsi="Times New Roman"/>
          <w:bCs/>
          <w:kern w:val="0"/>
          <w:szCs w:val="21"/>
        </w:rPr>
        <w:t>2</w:t>
      </w:r>
      <w:r w:rsidRPr="0081332A">
        <w:rPr>
          <w:rFonts w:ascii="Times New Roman" w:eastAsiaTheme="minorEastAsia" w:hAnsi="Times New Roman"/>
          <w:bCs/>
          <w:kern w:val="0"/>
          <w:szCs w:val="21"/>
        </w:rPr>
        <w:t>：文章认为现代城市与垃圾之间存在着怎么样的关系</w:t>
      </w:r>
      <w:r w:rsidRPr="0081332A">
        <w:rPr>
          <w:rFonts w:ascii="Times New Roman" w:eastAsiaTheme="minorEastAsia" w:hAnsi="Times New Roman"/>
          <w:bCs/>
          <w:kern w:val="0"/>
          <w:szCs w:val="21"/>
        </w:rPr>
        <w:t>?</w:t>
      </w:r>
      <w:r w:rsidRPr="0081332A">
        <w:rPr>
          <w:rFonts w:ascii="Times New Roman" w:eastAsiaTheme="minorEastAsia" w:hAnsi="Times New Roman"/>
          <w:bCs/>
          <w:kern w:val="0"/>
          <w:szCs w:val="21"/>
        </w:rPr>
        <w:t>请简要分析。</w:t>
      </w:r>
      <w:r w:rsidR="007646FF">
        <w:rPr>
          <w:rFonts w:ascii="Times New Roman" w:eastAsiaTheme="minorEastAsia" w:hAnsi="Times New Roman"/>
          <w:bCs/>
          <w:kern w:val="0"/>
          <w:szCs w:val="21"/>
        </w:rPr>
        <w:t>（</w:t>
      </w:r>
      <w:r w:rsidRPr="0081332A">
        <w:rPr>
          <w:rFonts w:ascii="Times New Roman" w:eastAsiaTheme="minorEastAsia" w:hAnsi="Times New Roman"/>
          <w:bCs/>
          <w:kern w:val="0"/>
          <w:szCs w:val="21"/>
        </w:rPr>
        <w:t>10</w:t>
      </w:r>
      <w:r w:rsidRPr="0081332A">
        <w:rPr>
          <w:rFonts w:ascii="Times New Roman" w:eastAsiaTheme="minorEastAsia" w:hAnsi="Times New Roman"/>
          <w:bCs/>
          <w:kern w:val="0"/>
          <w:szCs w:val="21"/>
        </w:rPr>
        <w:t>分</w:t>
      </w:r>
      <w:r w:rsidR="007646FF">
        <w:rPr>
          <w:rFonts w:ascii="Times New Roman" w:eastAsiaTheme="minorEastAsia" w:hAnsi="Times New Roman"/>
          <w:bCs/>
          <w:kern w:val="0"/>
          <w:szCs w:val="21"/>
        </w:rPr>
        <w:t>）</w:t>
      </w:r>
    </w:p>
    <w:p w:rsidR="007646FF" w:rsidRPr="00170C94" w:rsidRDefault="008771A0" w:rsidP="00170C94">
      <w:pPr>
        <w:pStyle w:val="2"/>
        <w:ind w:left="0" w:firstLine="426"/>
        <w:jc w:val="left"/>
        <w:rPr>
          <w:sz w:val="21"/>
          <w:szCs w:val="21"/>
        </w:rPr>
      </w:pPr>
      <w:r w:rsidRPr="00170C94">
        <w:rPr>
          <w:sz w:val="21"/>
          <w:szCs w:val="21"/>
        </w:rPr>
        <w:t>三、作文题</w:t>
      </w:r>
      <w:r w:rsidR="007646FF" w:rsidRPr="00170C94">
        <w:rPr>
          <w:sz w:val="21"/>
          <w:szCs w:val="21"/>
        </w:rPr>
        <w:t>（</w:t>
      </w:r>
      <w:r w:rsidRPr="00170C94">
        <w:rPr>
          <w:sz w:val="21"/>
          <w:szCs w:val="21"/>
        </w:rPr>
        <w:t>本大题共1小题，50分</w:t>
      </w:r>
      <w:r w:rsidR="007646FF" w:rsidRPr="00170C94">
        <w:rPr>
          <w:sz w:val="21"/>
          <w:szCs w:val="21"/>
        </w:rPr>
        <w:t>）</w:t>
      </w:r>
    </w:p>
    <w:p w:rsidR="007646FF" w:rsidRDefault="008771A0" w:rsidP="007646FF">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33.</w:t>
      </w:r>
      <w:r w:rsidRPr="0081332A">
        <w:rPr>
          <w:rFonts w:ascii="Times New Roman" w:eastAsiaTheme="minorEastAsia" w:hAnsi="Times New Roman"/>
          <w:bCs/>
          <w:kern w:val="0"/>
          <w:szCs w:val="21"/>
        </w:rPr>
        <w:t>近期一项网站调查显示，有七成网民不知道自己姓氏的由来，有八成网民家庭起名不再按照辈分，有九成网民家庭改用家训，还有一部分网民不知道自己的祖籍和家族历史，很少跟家族其他成员交往与交流。有人认为，家庭观念的淡薄反映了延续几千年的家族文化正在消失。也有人认为，家族观念是农耕文化的产物，其日益淡薄折射出了社会的进步，还有人认为，家族文化是传统文化的重要组成部分。</w:t>
      </w:r>
    </w:p>
    <w:p w:rsidR="007646FF" w:rsidRDefault="008771A0" w:rsidP="007646FF">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综合上述材料所引发的思考和感悟，写一篇论说问。</w:t>
      </w:r>
    </w:p>
    <w:p w:rsidR="006F4A34" w:rsidRPr="0081332A" w:rsidRDefault="008771A0" w:rsidP="007646FF">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r w:rsidRPr="0081332A">
        <w:rPr>
          <w:rFonts w:ascii="Times New Roman" w:eastAsiaTheme="minorEastAsia" w:hAnsi="Times New Roman"/>
          <w:bCs/>
          <w:kern w:val="0"/>
          <w:szCs w:val="21"/>
        </w:rPr>
        <w:t>要求：用规范的现代汉语，角度自选，立意自定，标题自拟，不少于</w:t>
      </w:r>
      <w:r w:rsidRPr="0081332A">
        <w:rPr>
          <w:rFonts w:ascii="Times New Roman" w:eastAsiaTheme="minorEastAsia" w:hAnsi="Times New Roman"/>
          <w:bCs/>
          <w:kern w:val="0"/>
          <w:szCs w:val="21"/>
        </w:rPr>
        <w:t>600</w:t>
      </w:r>
      <w:r w:rsidRPr="0081332A">
        <w:rPr>
          <w:rFonts w:ascii="Times New Roman" w:eastAsiaTheme="minorEastAsia" w:hAnsi="Times New Roman"/>
          <w:bCs/>
          <w:kern w:val="0"/>
          <w:szCs w:val="21"/>
        </w:rPr>
        <w:t>字。</w:t>
      </w:r>
    </w:p>
    <w:bookmarkEnd w:id="0"/>
    <w:bookmarkEnd w:id="1"/>
    <w:bookmarkEnd w:id="2"/>
    <w:bookmarkEnd w:id="3"/>
    <w:bookmarkEnd w:id="4"/>
    <w:bookmarkEnd w:id="5"/>
    <w:bookmarkEnd w:id="6"/>
    <w:p w:rsidR="006F4A34" w:rsidRPr="0081332A" w:rsidRDefault="006F4A34"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A7740" w:rsidRPr="0081332A" w:rsidRDefault="00CA7740"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p w:rsidR="00C74EB9" w:rsidRPr="0081332A" w:rsidRDefault="00C74EB9" w:rsidP="0081332A">
      <w:pPr>
        <w:widowControl/>
        <w:tabs>
          <w:tab w:val="left" w:pos="420"/>
          <w:tab w:val="left" w:pos="2520"/>
          <w:tab w:val="left" w:pos="4620"/>
          <w:tab w:val="left" w:pos="6720"/>
        </w:tabs>
        <w:ind w:right="240" w:firstLineChars="200" w:firstLine="420"/>
        <w:rPr>
          <w:rFonts w:ascii="Times New Roman" w:eastAsiaTheme="minorEastAsia" w:hAnsi="Times New Roman"/>
          <w:bCs/>
          <w:kern w:val="0"/>
          <w:szCs w:val="21"/>
        </w:rPr>
      </w:pPr>
    </w:p>
    <w:sectPr w:rsidR="00C74EB9" w:rsidRPr="0081332A" w:rsidSect="00FE4055">
      <w:headerReference w:type="even" r:id="rId11"/>
      <w:headerReference w:type="default" r:id="rId12"/>
      <w:footerReference w:type="default" r:id="rId13"/>
      <w:headerReference w:type="first" r:id="rId14"/>
      <w:pgSz w:w="11906" w:h="16838"/>
      <w:pgMar w:top="1021" w:right="1134" w:bottom="1021" w:left="1474"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07B" w:rsidRDefault="00FD507B" w:rsidP="006E2BB7">
      <w:r>
        <w:separator/>
      </w:r>
    </w:p>
  </w:endnote>
  <w:endnote w:type="continuationSeparator" w:id="0">
    <w:p w:rsidR="00FD507B" w:rsidRDefault="00FD507B" w:rsidP="006E2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882441"/>
      <w:docPartObj>
        <w:docPartGallery w:val="Page Numbers (Bottom of Page)"/>
        <w:docPartUnique/>
      </w:docPartObj>
    </w:sdtPr>
    <w:sdtEndPr/>
    <w:sdtContent>
      <w:p w:rsidR="00C611F0" w:rsidRDefault="00C611F0" w:rsidP="006F1A80">
        <w:pPr>
          <w:pStyle w:val="a5"/>
          <w:tabs>
            <w:tab w:val="clear" w:pos="8306"/>
            <w:tab w:val="right" w:pos="8505"/>
          </w:tabs>
          <w:ind w:firstLineChars="200" w:firstLine="360"/>
        </w:pPr>
      </w:p>
      <w:p w:rsidR="00C611F0" w:rsidRPr="00347D0D" w:rsidRDefault="006F1A80" w:rsidP="00D217BE">
        <w:pPr>
          <w:pStyle w:val="a5"/>
          <w:pBdr>
            <w:top w:val="single" w:sz="4" w:space="1" w:color="auto"/>
          </w:pBdr>
        </w:pPr>
        <w:r w:rsidRPr="00347D0D">
          <w:rPr>
            <w:rFonts w:hint="eastAsia"/>
          </w:rPr>
          <w:t>联创世华，好培训，好老师！</w:t>
        </w:r>
        <w:r w:rsidRPr="00347D0D">
          <w:rPr>
            <w:rFonts w:ascii="宋体" w:hAnsi="宋体" w:hint="eastAsia"/>
          </w:rPr>
          <w:t xml:space="preserve">                           </w:t>
        </w:r>
        <w:sdt>
          <w:sdtPr>
            <w:id w:val="-1504431178"/>
            <w:docPartObj>
              <w:docPartGallery w:val="Page Numbers (Bottom of Page)"/>
              <w:docPartUnique/>
            </w:docPartObj>
          </w:sdtPr>
          <w:sdtEndPr/>
          <w:sdtContent>
            <w:r w:rsidR="003E1956">
              <w:fldChar w:fldCharType="begin"/>
            </w:r>
            <w:r w:rsidR="003E1956">
              <w:instrText>PAGE   \* MERGEFORMAT</w:instrText>
            </w:r>
            <w:r w:rsidR="003E1956">
              <w:fldChar w:fldCharType="separate"/>
            </w:r>
            <w:r w:rsidR="00754273">
              <w:rPr>
                <w:noProof/>
              </w:rPr>
              <w:t>4</w:t>
            </w:r>
            <w:r w:rsidR="003E1956">
              <w:fldChar w:fldCharType="end"/>
            </w:r>
          </w:sdtContent>
        </w:sdt>
        <w:r w:rsidRPr="00347D0D">
          <w:rPr>
            <w:rFonts w:ascii="宋体" w:hAnsi="宋体" w:hint="eastAsia"/>
          </w:rPr>
          <w:t xml:space="preserve">  </w:t>
        </w:r>
        <w:r>
          <w:rPr>
            <w:rFonts w:hint="eastAsia"/>
            <w:sz w:val="21"/>
          </w:rPr>
          <w:t xml:space="preserve">                 </w:t>
        </w:r>
        <w:r w:rsidR="009F6FF3">
          <w:rPr>
            <w:rFonts w:hint="eastAsia"/>
            <w:sz w:val="21"/>
          </w:rPr>
          <w:t xml:space="preserve">  </w:t>
        </w:r>
        <w:r>
          <w:rPr>
            <w:rFonts w:hint="eastAsia"/>
            <w:sz w:val="21"/>
          </w:rPr>
          <w:t xml:space="preserve"> </w:t>
        </w:r>
        <w:r w:rsidR="009F6FF3" w:rsidRPr="003E1956">
          <w:rPr>
            <w:rFonts w:hint="eastAsia"/>
          </w:rPr>
          <w:t xml:space="preserve"> </w:t>
        </w:r>
        <w:r w:rsidRPr="003E1956">
          <w:rPr>
            <w:rFonts w:hint="eastAsia"/>
          </w:rPr>
          <w:t>联创教师：</w:t>
        </w:r>
        <w:r w:rsidR="009F6FF3" w:rsidRPr="003E1956">
          <w:t>jiaoshi.</w:t>
        </w:r>
        <w:r w:rsidR="003820D7">
          <w:rPr>
            <w:rFonts w:hint="eastAsia"/>
          </w:rPr>
          <w:t>L</w:t>
        </w:r>
        <w:r w:rsidR="009F6FF3" w:rsidRPr="003E1956">
          <w:t>gwy.net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07B" w:rsidRDefault="00FD507B" w:rsidP="006E2BB7">
      <w:r>
        <w:separator/>
      </w:r>
    </w:p>
  </w:footnote>
  <w:footnote w:type="continuationSeparator" w:id="0">
    <w:p w:rsidR="00FD507B" w:rsidRDefault="00FD507B" w:rsidP="006E2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Default="00FD507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80" o:spid="_x0000_s2059" type="#_x0000_t75" style="position:absolute;left:0;text-align:left;margin-left:0;margin-top:0;width:595.2pt;height:841.9pt;z-index:-251657216;mso-position-horizontal:center;mso-position-horizontal-relative:margin;mso-position-vertical:center;mso-position-vertical-relative:margin" o:allowincell="f">
          <v:imagedata r:id="rId1" o:title="联创教师水印"/>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Pr="006E2BB7" w:rsidRDefault="00FD507B" w:rsidP="00B012E7">
    <w:pPr>
      <w:pStyle w:val="a4"/>
      <w:pBdr>
        <w:bottom w:val="none" w:sz="0" w:space="0" w:color="auto"/>
      </w:pBdr>
      <w:jc w:val="both"/>
      <w:rPr>
        <w:b/>
        <w:u w:val="single"/>
      </w:rPr>
    </w:pPr>
    <w:r>
      <w:rPr>
        <w:rFonts w:ascii="宋体" w:hAnsi="宋体"/>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81" o:spid="_x0000_s2060" type="#_x0000_t75" style="position:absolute;left:0;text-align:left;margin-left:0;margin-top:0;width:595.2pt;height:841.9pt;z-index:-251656192;mso-position-horizontal:center;mso-position-horizontal-relative:margin;mso-position-vertical:center;mso-position-vertical-relative:margin" o:allowincell="f">
          <v:imagedata r:id="rId1" o:title="联创教师水印"/>
          <w10:wrap anchorx="margin" anchory="margin"/>
        </v:shape>
      </w:pict>
    </w:r>
    <w:r w:rsidR="00C611F0" w:rsidRPr="00090C33">
      <w:rPr>
        <w:rFonts w:ascii="宋体" w:hAnsi="宋体" w:hint="eastAsia"/>
        <w:u w:val="single"/>
      </w:rPr>
      <w:t xml:space="preserve">联创世华，铸造人生辉煌！                                 </w:t>
    </w:r>
    <w:r w:rsidR="00C611F0">
      <w:rPr>
        <w:rFonts w:ascii="宋体" w:hAnsi="宋体" w:hint="eastAsia"/>
        <w:u w:val="single"/>
      </w:rPr>
      <w:t xml:space="preserve">   </w:t>
    </w:r>
    <w:r w:rsidR="00C611F0" w:rsidRPr="00090C33">
      <w:rPr>
        <w:rFonts w:ascii="宋体" w:hAnsi="宋体" w:hint="eastAsia"/>
        <w:u w:val="single"/>
      </w:rPr>
      <w:t xml:space="preserve">  </w:t>
    </w:r>
    <w:r w:rsidR="00C611F0">
      <w:rPr>
        <w:rFonts w:ascii="宋体" w:hAnsi="宋体" w:hint="eastAsia"/>
        <w:u w:val="single"/>
      </w:rPr>
      <w:t xml:space="preserve">                </w:t>
    </w:r>
    <w:r w:rsidR="00C611F0" w:rsidRPr="00090C33">
      <w:rPr>
        <w:rFonts w:ascii="宋体" w:hAnsi="宋体" w:hint="eastAsia"/>
        <w:u w:val="single"/>
      </w:rPr>
      <w:t>统一客服热线：</w:t>
    </w:r>
    <w:r w:rsidR="00C611F0" w:rsidRPr="00321954">
      <w:rPr>
        <w:rFonts w:ascii="宋体" w:hAnsi="宋体"/>
        <w:u w:val="single"/>
      </w:rPr>
      <w:t>400</w:t>
    </w:r>
    <w:r w:rsidR="00C611F0">
      <w:rPr>
        <w:rFonts w:ascii="宋体" w:hAnsi="宋体" w:hint="eastAsia"/>
        <w:u w:val="single"/>
      </w:rPr>
      <w:t xml:space="preserve"> </w:t>
    </w:r>
    <w:r w:rsidR="00C611F0" w:rsidRPr="00321954">
      <w:rPr>
        <w:rFonts w:ascii="宋体" w:hAnsi="宋体"/>
        <w:u w:val="single"/>
      </w:rPr>
      <w:t>110</w:t>
    </w:r>
    <w:r w:rsidR="00C611F0">
      <w:rPr>
        <w:rFonts w:ascii="宋体" w:hAnsi="宋体" w:hint="eastAsia"/>
        <w:u w:val="single"/>
      </w:rPr>
      <w:t xml:space="preserve"> </w:t>
    </w:r>
    <w:r w:rsidR="00C611F0" w:rsidRPr="00321954">
      <w:rPr>
        <w:rFonts w:ascii="宋体" w:hAnsi="宋体"/>
        <w:u w:val="single"/>
      </w:rPr>
      <w:t>5311</w:t>
    </w:r>
    <w:r w:rsidR="00C611F0">
      <w:rPr>
        <w:rFonts w:ascii="宋体" w:hAnsi="宋体" w:hint="eastAsia"/>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1F0" w:rsidRDefault="00FD507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79" o:spid="_x0000_s2058" type="#_x0000_t75" style="position:absolute;left:0;text-align:left;margin-left:0;margin-top:0;width:595.2pt;height:841.9pt;z-index:-251658240;mso-position-horizontal:center;mso-position-horizontal-relative:margin;mso-position-vertical:center;mso-position-vertical-relative:margin" o:allowincell="f">
          <v:imagedata r:id="rId1" o:title="联创教师水印"/>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B3E9EC"/>
    <w:multiLevelType w:val="singleLevel"/>
    <w:tmpl w:val="8CB3E9EC"/>
    <w:lvl w:ilvl="0">
      <w:start w:val="83"/>
      <w:numFmt w:val="decimal"/>
      <w:lvlText w:val="%1."/>
      <w:lvlJc w:val="left"/>
      <w:pPr>
        <w:tabs>
          <w:tab w:val="left" w:pos="312"/>
        </w:tabs>
      </w:pPr>
    </w:lvl>
  </w:abstractNum>
  <w:abstractNum w:abstractNumId="1">
    <w:nsid w:val="9B596A7B"/>
    <w:multiLevelType w:val="singleLevel"/>
    <w:tmpl w:val="9B596A7B"/>
    <w:lvl w:ilvl="0">
      <w:start w:val="1"/>
      <w:numFmt w:val="chineseCounting"/>
      <w:suff w:val="space"/>
      <w:lvlText w:val="第%1章"/>
      <w:lvlJc w:val="left"/>
      <w:rPr>
        <w:rFonts w:hint="eastAsia"/>
      </w:rPr>
    </w:lvl>
  </w:abstractNum>
  <w:abstractNum w:abstractNumId="2">
    <w:nsid w:val="2D7B7CA5"/>
    <w:multiLevelType w:val="multilevel"/>
    <w:tmpl w:val="2D7B7CA5"/>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39F81CC9"/>
    <w:multiLevelType w:val="multilevel"/>
    <w:tmpl w:val="39F81CC9"/>
    <w:lvl w:ilvl="0">
      <w:start w:val="1"/>
      <w:numFmt w:val="japaneseCounting"/>
      <w:lvlText w:val="%1、"/>
      <w:lvlJc w:val="left"/>
      <w:pPr>
        <w:ind w:left="825" w:hanging="420"/>
      </w:pPr>
      <w:rPr>
        <w:rFonts w:cs="Times New Roman" w:hint="default"/>
      </w:rPr>
    </w:lvl>
    <w:lvl w:ilvl="1">
      <w:start w:val="1"/>
      <w:numFmt w:val="lowerLetter"/>
      <w:lvlText w:val="%2)"/>
      <w:lvlJc w:val="left"/>
      <w:pPr>
        <w:ind w:left="1245" w:hanging="420"/>
      </w:pPr>
      <w:rPr>
        <w:rFonts w:cs="Times New Roman"/>
      </w:rPr>
    </w:lvl>
    <w:lvl w:ilvl="2">
      <w:start w:val="1"/>
      <w:numFmt w:val="lowerRoman"/>
      <w:lvlText w:val="%3."/>
      <w:lvlJc w:val="right"/>
      <w:pPr>
        <w:ind w:left="1665" w:hanging="420"/>
      </w:pPr>
      <w:rPr>
        <w:rFonts w:cs="Times New Roman"/>
      </w:rPr>
    </w:lvl>
    <w:lvl w:ilvl="3">
      <w:start w:val="1"/>
      <w:numFmt w:val="decimal"/>
      <w:lvlText w:val="%4."/>
      <w:lvlJc w:val="left"/>
      <w:pPr>
        <w:ind w:left="2085" w:hanging="420"/>
      </w:pPr>
      <w:rPr>
        <w:rFonts w:cs="Times New Roman"/>
      </w:rPr>
    </w:lvl>
    <w:lvl w:ilvl="4">
      <w:start w:val="1"/>
      <w:numFmt w:val="lowerLetter"/>
      <w:lvlText w:val="%5)"/>
      <w:lvlJc w:val="left"/>
      <w:pPr>
        <w:ind w:left="2505" w:hanging="420"/>
      </w:pPr>
      <w:rPr>
        <w:rFonts w:cs="Times New Roman"/>
      </w:rPr>
    </w:lvl>
    <w:lvl w:ilvl="5">
      <w:start w:val="1"/>
      <w:numFmt w:val="lowerRoman"/>
      <w:lvlText w:val="%6."/>
      <w:lvlJc w:val="right"/>
      <w:pPr>
        <w:ind w:left="2925" w:hanging="420"/>
      </w:pPr>
      <w:rPr>
        <w:rFonts w:cs="Times New Roman"/>
      </w:rPr>
    </w:lvl>
    <w:lvl w:ilvl="6">
      <w:start w:val="1"/>
      <w:numFmt w:val="decimal"/>
      <w:lvlText w:val="%7."/>
      <w:lvlJc w:val="left"/>
      <w:pPr>
        <w:ind w:left="3345" w:hanging="420"/>
      </w:pPr>
      <w:rPr>
        <w:rFonts w:cs="Times New Roman"/>
      </w:rPr>
    </w:lvl>
    <w:lvl w:ilvl="7">
      <w:start w:val="1"/>
      <w:numFmt w:val="lowerLetter"/>
      <w:lvlText w:val="%8)"/>
      <w:lvlJc w:val="left"/>
      <w:pPr>
        <w:ind w:left="3765" w:hanging="420"/>
      </w:pPr>
      <w:rPr>
        <w:rFonts w:cs="Times New Roman"/>
      </w:rPr>
    </w:lvl>
    <w:lvl w:ilvl="8">
      <w:start w:val="1"/>
      <w:numFmt w:val="lowerRoman"/>
      <w:lvlText w:val="%9."/>
      <w:lvlJc w:val="right"/>
      <w:pPr>
        <w:ind w:left="4185" w:hanging="420"/>
      </w:pPr>
      <w:rPr>
        <w:rFonts w:cs="Times New Roman"/>
      </w:rPr>
    </w:lvl>
  </w:abstractNum>
  <w:abstractNum w:abstractNumId="4">
    <w:nsid w:val="54325145"/>
    <w:multiLevelType w:val="singleLevel"/>
    <w:tmpl w:val="54325145"/>
    <w:lvl w:ilvl="0">
      <w:start w:val="1"/>
      <w:numFmt w:val="decimal"/>
      <w:suff w:val="nothing"/>
      <w:lvlText w:val="%1、"/>
      <w:lvlJc w:val="left"/>
    </w:lvl>
  </w:abstractNum>
  <w:abstractNum w:abstractNumId="5">
    <w:nsid w:val="54325608"/>
    <w:multiLevelType w:val="singleLevel"/>
    <w:tmpl w:val="54325608"/>
    <w:lvl w:ilvl="0">
      <w:start w:val="1"/>
      <w:numFmt w:val="decimal"/>
      <w:suff w:val="nothing"/>
      <w:lvlText w:val="%1、"/>
      <w:lvlJc w:val="left"/>
    </w:lvl>
  </w:abstractNum>
  <w:abstractNum w:abstractNumId="6">
    <w:nsid w:val="54544457"/>
    <w:multiLevelType w:val="singleLevel"/>
    <w:tmpl w:val="54544457"/>
    <w:lvl w:ilvl="0">
      <w:start w:val="1"/>
      <w:numFmt w:val="decimal"/>
      <w:suff w:val="nothing"/>
      <w:lvlText w:val="%1、"/>
      <w:lvlJc w:val="left"/>
    </w:lvl>
  </w:abstractNum>
  <w:abstractNum w:abstractNumId="7">
    <w:nsid w:val="5462D682"/>
    <w:multiLevelType w:val="singleLevel"/>
    <w:tmpl w:val="5462D682"/>
    <w:lvl w:ilvl="0">
      <w:start w:val="1"/>
      <w:numFmt w:val="decimal"/>
      <w:suff w:val="nothing"/>
      <w:lvlText w:val="%1、"/>
      <w:lvlJc w:val="left"/>
    </w:lvl>
  </w:abstractNum>
  <w:num w:numId="1">
    <w:abstractNumId w:val="2"/>
  </w:num>
  <w:num w:numId="2">
    <w:abstractNumId w:val="4"/>
  </w:num>
  <w:num w:numId="3">
    <w:abstractNumId w:val="5"/>
  </w:num>
  <w:num w:numId="4">
    <w:abstractNumId w:val="6"/>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B7"/>
    <w:rsid w:val="0000029D"/>
    <w:rsid w:val="00003454"/>
    <w:rsid w:val="0001299B"/>
    <w:rsid w:val="00031DBC"/>
    <w:rsid w:val="0006485C"/>
    <w:rsid w:val="000A31F2"/>
    <w:rsid w:val="000C4856"/>
    <w:rsid w:val="000C5FE9"/>
    <w:rsid w:val="000D4AD8"/>
    <w:rsid w:val="00130275"/>
    <w:rsid w:val="001339B1"/>
    <w:rsid w:val="0015586C"/>
    <w:rsid w:val="00157839"/>
    <w:rsid w:val="00170C94"/>
    <w:rsid w:val="00182777"/>
    <w:rsid w:val="001A3512"/>
    <w:rsid w:val="0020258E"/>
    <w:rsid w:val="002127F7"/>
    <w:rsid w:val="00225897"/>
    <w:rsid w:val="002753CC"/>
    <w:rsid w:val="002B2FD1"/>
    <w:rsid w:val="002C2375"/>
    <w:rsid w:val="00313CB9"/>
    <w:rsid w:val="00317561"/>
    <w:rsid w:val="00321954"/>
    <w:rsid w:val="00323896"/>
    <w:rsid w:val="003307BA"/>
    <w:rsid w:val="00347D0D"/>
    <w:rsid w:val="0036044B"/>
    <w:rsid w:val="003611EE"/>
    <w:rsid w:val="003820D7"/>
    <w:rsid w:val="00397455"/>
    <w:rsid w:val="003A1DF3"/>
    <w:rsid w:val="003D5857"/>
    <w:rsid w:val="003D77BD"/>
    <w:rsid w:val="003E1956"/>
    <w:rsid w:val="00402080"/>
    <w:rsid w:val="0041662F"/>
    <w:rsid w:val="00417383"/>
    <w:rsid w:val="00444CDF"/>
    <w:rsid w:val="004B551F"/>
    <w:rsid w:val="004D24A4"/>
    <w:rsid w:val="00533ADC"/>
    <w:rsid w:val="0053593A"/>
    <w:rsid w:val="0054242A"/>
    <w:rsid w:val="00557CD2"/>
    <w:rsid w:val="00577507"/>
    <w:rsid w:val="005B0852"/>
    <w:rsid w:val="005C0981"/>
    <w:rsid w:val="006032DD"/>
    <w:rsid w:val="00606A75"/>
    <w:rsid w:val="006119E9"/>
    <w:rsid w:val="00625051"/>
    <w:rsid w:val="00627547"/>
    <w:rsid w:val="006715B6"/>
    <w:rsid w:val="00675548"/>
    <w:rsid w:val="00686D13"/>
    <w:rsid w:val="006E2BB7"/>
    <w:rsid w:val="006F1A80"/>
    <w:rsid w:val="006F4A34"/>
    <w:rsid w:val="007123AD"/>
    <w:rsid w:val="00754273"/>
    <w:rsid w:val="007646FF"/>
    <w:rsid w:val="00795379"/>
    <w:rsid w:val="007B37C4"/>
    <w:rsid w:val="007D1076"/>
    <w:rsid w:val="007D1EF3"/>
    <w:rsid w:val="00803565"/>
    <w:rsid w:val="0081332A"/>
    <w:rsid w:val="008357D1"/>
    <w:rsid w:val="008476AE"/>
    <w:rsid w:val="00864171"/>
    <w:rsid w:val="008771A0"/>
    <w:rsid w:val="008B2B2A"/>
    <w:rsid w:val="00932A0D"/>
    <w:rsid w:val="00954CDF"/>
    <w:rsid w:val="00972212"/>
    <w:rsid w:val="009B64E0"/>
    <w:rsid w:val="009F6FF3"/>
    <w:rsid w:val="00A44260"/>
    <w:rsid w:val="00A73EFC"/>
    <w:rsid w:val="00A82AE8"/>
    <w:rsid w:val="00AA68B0"/>
    <w:rsid w:val="00AD376D"/>
    <w:rsid w:val="00AE6061"/>
    <w:rsid w:val="00B012E7"/>
    <w:rsid w:val="00B02F74"/>
    <w:rsid w:val="00B13430"/>
    <w:rsid w:val="00B67CC0"/>
    <w:rsid w:val="00C3169E"/>
    <w:rsid w:val="00C419F5"/>
    <w:rsid w:val="00C611F0"/>
    <w:rsid w:val="00C61BD2"/>
    <w:rsid w:val="00C74EB9"/>
    <w:rsid w:val="00C76E82"/>
    <w:rsid w:val="00C875FD"/>
    <w:rsid w:val="00CA5E87"/>
    <w:rsid w:val="00CA7740"/>
    <w:rsid w:val="00CB66E3"/>
    <w:rsid w:val="00CF7D43"/>
    <w:rsid w:val="00D02981"/>
    <w:rsid w:val="00D217BE"/>
    <w:rsid w:val="00D27D0C"/>
    <w:rsid w:val="00DA324A"/>
    <w:rsid w:val="00DB5291"/>
    <w:rsid w:val="00DD129B"/>
    <w:rsid w:val="00E11287"/>
    <w:rsid w:val="00E33CE4"/>
    <w:rsid w:val="00E366C5"/>
    <w:rsid w:val="00E5508C"/>
    <w:rsid w:val="00E56F42"/>
    <w:rsid w:val="00ED3BC6"/>
    <w:rsid w:val="00FA1184"/>
    <w:rsid w:val="00FA4359"/>
    <w:rsid w:val="00FB2E53"/>
    <w:rsid w:val="00FD421B"/>
    <w:rsid w:val="00FD507B"/>
    <w:rsid w:val="00FE211B"/>
    <w:rsid w:val="00FE4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B7"/>
    <w:pPr>
      <w:widowControl w:val="0"/>
      <w:jc w:val="both"/>
    </w:pPr>
    <w:rPr>
      <w:rFonts w:ascii="Calibri" w:eastAsia="宋体" w:hAnsi="Calibri" w:cs="Times New Roman"/>
    </w:rPr>
  </w:style>
  <w:style w:type="paragraph" w:styleId="1">
    <w:name w:val="heading 1"/>
    <w:basedOn w:val="a"/>
    <w:next w:val="a"/>
    <w:link w:val="1Char"/>
    <w:uiPriority w:val="9"/>
    <w:qFormat/>
    <w:rsid w:val="006E2BB7"/>
    <w:pPr>
      <w:keepNext/>
      <w:keepLines/>
      <w:spacing w:before="340" w:after="330" w:line="578" w:lineRule="auto"/>
      <w:jc w:val="center"/>
      <w:outlineLvl w:val="0"/>
    </w:pPr>
    <w:rPr>
      <w:b/>
      <w:bCs/>
      <w:kern w:val="44"/>
      <w:sz w:val="32"/>
      <w:szCs w:val="44"/>
    </w:rPr>
  </w:style>
  <w:style w:type="paragraph" w:styleId="2">
    <w:name w:val="heading 2"/>
    <w:basedOn w:val="a0"/>
    <w:next w:val="a"/>
    <w:link w:val="2Char"/>
    <w:uiPriority w:val="9"/>
    <w:unhideWhenUsed/>
    <w:qFormat/>
    <w:rsid w:val="00FA4359"/>
    <w:pPr>
      <w:ind w:left="1080" w:firstLineChars="0" w:hanging="1080"/>
      <w:jc w:val="center"/>
      <w:outlineLvl w:val="1"/>
    </w:pPr>
    <w:rPr>
      <w:rFonts w:ascii="宋体" w:hAnsi="宋体"/>
      <w:b/>
      <w:sz w:val="28"/>
      <w:szCs w:val="30"/>
    </w:rPr>
  </w:style>
  <w:style w:type="paragraph" w:styleId="3">
    <w:name w:val="heading 3"/>
    <w:basedOn w:val="a"/>
    <w:next w:val="a"/>
    <w:link w:val="3Char"/>
    <w:uiPriority w:val="9"/>
    <w:unhideWhenUsed/>
    <w:qFormat/>
    <w:rsid w:val="00444CDF"/>
    <w:pPr>
      <w:keepNext/>
      <w:keepLines/>
      <w:spacing w:before="260" w:after="260" w:line="416" w:lineRule="auto"/>
      <w:jc w:val="center"/>
      <w:outlineLvl w:val="2"/>
    </w:pPr>
    <w:rPr>
      <w:b/>
      <w:bCs/>
      <w:sz w:val="28"/>
      <w:szCs w:val="32"/>
    </w:rPr>
  </w:style>
  <w:style w:type="paragraph" w:styleId="4">
    <w:name w:val="heading 4"/>
    <w:basedOn w:val="a"/>
    <w:next w:val="a"/>
    <w:link w:val="4Char"/>
    <w:uiPriority w:val="9"/>
    <w:semiHidden/>
    <w:unhideWhenUsed/>
    <w:qFormat/>
    <w:rsid w:val="004020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6E2BB7"/>
    <w:rPr>
      <w:rFonts w:ascii="Calibri" w:eastAsia="宋体" w:hAnsi="Calibri" w:cs="Times New Roman"/>
      <w:b/>
      <w:bCs/>
      <w:kern w:val="44"/>
      <w:sz w:val="32"/>
      <w:szCs w:val="44"/>
    </w:rPr>
  </w:style>
  <w:style w:type="character" w:customStyle="1" w:styleId="2Char">
    <w:name w:val="标题 2 Char"/>
    <w:basedOn w:val="a1"/>
    <w:link w:val="2"/>
    <w:uiPriority w:val="9"/>
    <w:qFormat/>
    <w:rsid w:val="00FA4359"/>
    <w:rPr>
      <w:rFonts w:ascii="宋体" w:eastAsia="宋体" w:hAnsi="宋体" w:cs="Times New Roman"/>
      <w:b/>
      <w:sz w:val="28"/>
      <w:szCs w:val="30"/>
    </w:rPr>
  </w:style>
  <w:style w:type="paragraph" w:styleId="a0">
    <w:name w:val="List Paragraph"/>
    <w:basedOn w:val="a"/>
    <w:uiPriority w:val="34"/>
    <w:qFormat/>
    <w:rsid w:val="006E2BB7"/>
    <w:pPr>
      <w:ind w:firstLineChars="200" w:firstLine="420"/>
    </w:pPr>
  </w:style>
  <w:style w:type="paragraph" w:styleId="a4">
    <w:name w:val="header"/>
    <w:basedOn w:val="a"/>
    <w:link w:val="Char"/>
    <w:unhideWhenUsed/>
    <w:rsid w:val="006E2B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E2BB7"/>
    <w:rPr>
      <w:rFonts w:ascii="Calibri" w:eastAsia="宋体" w:hAnsi="Calibri" w:cs="Times New Roman"/>
      <w:sz w:val="18"/>
      <w:szCs w:val="18"/>
    </w:rPr>
  </w:style>
  <w:style w:type="paragraph" w:styleId="a5">
    <w:name w:val="footer"/>
    <w:basedOn w:val="a"/>
    <w:link w:val="Char0"/>
    <w:unhideWhenUsed/>
    <w:qFormat/>
    <w:rsid w:val="006E2BB7"/>
    <w:pPr>
      <w:tabs>
        <w:tab w:val="center" w:pos="4153"/>
        <w:tab w:val="right" w:pos="8306"/>
      </w:tabs>
      <w:snapToGrid w:val="0"/>
      <w:jc w:val="left"/>
    </w:pPr>
    <w:rPr>
      <w:sz w:val="18"/>
      <w:szCs w:val="18"/>
    </w:rPr>
  </w:style>
  <w:style w:type="character" w:customStyle="1" w:styleId="Char0">
    <w:name w:val="页脚 Char"/>
    <w:basedOn w:val="a1"/>
    <w:link w:val="a5"/>
    <w:qFormat/>
    <w:rsid w:val="006E2BB7"/>
    <w:rPr>
      <w:rFonts w:ascii="Calibri" w:eastAsia="宋体" w:hAnsi="Calibri" w:cs="Times New Roman"/>
      <w:sz w:val="18"/>
      <w:szCs w:val="18"/>
    </w:rPr>
  </w:style>
  <w:style w:type="character" w:styleId="a6">
    <w:name w:val="Hyperlink"/>
    <w:uiPriority w:val="99"/>
    <w:unhideWhenUsed/>
    <w:rsid w:val="006E2BB7"/>
    <w:rPr>
      <w:color w:val="0000FF"/>
      <w:u w:val="single"/>
    </w:rPr>
  </w:style>
  <w:style w:type="character" w:customStyle="1" w:styleId="3Char">
    <w:name w:val="标题 3 Char"/>
    <w:basedOn w:val="a1"/>
    <w:link w:val="3"/>
    <w:uiPriority w:val="9"/>
    <w:rsid w:val="00444CDF"/>
    <w:rPr>
      <w:rFonts w:ascii="Calibri" w:eastAsia="宋体" w:hAnsi="Calibri" w:cs="Times New Roman"/>
      <w:b/>
      <w:bCs/>
      <w:sz w:val="28"/>
      <w:szCs w:val="32"/>
    </w:rPr>
  </w:style>
  <w:style w:type="paragraph" w:styleId="20">
    <w:name w:val="toc 2"/>
    <w:basedOn w:val="a"/>
    <w:next w:val="a"/>
    <w:uiPriority w:val="39"/>
    <w:rsid w:val="00FE4055"/>
    <w:pPr>
      <w:ind w:leftChars="200" w:left="420"/>
    </w:pPr>
    <w:rPr>
      <w:rFonts w:ascii="Times New Roman" w:hAnsi="Times New Roman"/>
      <w:szCs w:val="20"/>
    </w:rPr>
  </w:style>
  <w:style w:type="paragraph" w:styleId="TOC">
    <w:name w:val="TOC Heading"/>
    <w:basedOn w:val="1"/>
    <w:next w:val="a"/>
    <w:uiPriority w:val="39"/>
    <w:qFormat/>
    <w:rsid w:val="00FE4055"/>
    <w:pPr>
      <w:widowControl/>
      <w:spacing w:before="480" w:after="0" w:line="276" w:lineRule="auto"/>
      <w:jc w:val="left"/>
      <w:outlineLvl w:val="9"/>
    </w:pPr>
    <w:rPr>
      <w:rFonts w:ascii="Cambria" w:hAnsi="Cambria"/>
      <w:color w:val="365F91"/>
      <w:kern w:val="0"/>
      <w:sz w:val="28"/>
      <w:szCs w:val="28"/>
      <w:lang w:val="x-none" w:eastAsia="x-none"/>
    </w:rPr>
  </w:style>
  <w:style w:type="paragraph" w:styleId="30">
    <w:name w:val="toc 3"/>
    <w:basedOn w:val="a"/>
    <w:next w:val="a"/>
    <w:autoRedefine/>
    <w:uiPriority w:val="39"/>
    <w:unhideWhenUsed/>
    <w:rsid w:val="00FB2E53"/>
    <w:pPr>
      <w:ind w:leftChars="400" w:left="840"/>
    </w:pPr>
  </w:style>
  <w:style w:type="character" w:styleId="a7">
    <w:name w:val="Strong"/>
    <w:uiPriority w:val="22"/>
    <w:qFormat/>
    <w:rsid w:val="00606A75"/>
    <w:rPr>
      <w:b/>
      <w:bCs/>
    </w:rPr>
  </w:style>
  <w:style w:type="paragraph" w:styleId="a8">
    <w:name w:val="Normal (Web)"/>
    <w:basedOn w:val="a"/>
    <w:uiPriority w:val="99"/>
    <w:qFormat/>
    <w:rsid w:val="00606A75"/>
    <w:pPr>
      <w:widowControl/>
      <w:spacing w:before="100" w:beforeAutospacing="1" w:after="100" w:afterAutospacing="1"/>
      <w:jc w:val="left"/>
    </w:pPr>
    <w:rPr>
      <w:rFonts w:ascii="宋体" w:hAnsi="宋体" w:hint="eastAsia"/>
      <w:sz w:val="24"/>
      <w:szCs w:val="24"/>
    </w:rPr>
  </w:style>
  <w:style w:type="paragraph" w:styleId="a9">
    <w:name w:val="Plain Text"/>
    <w:basedOn w:val="a"/>
    <w:link w:val="Char1"/>
    <w:qFormat/>
    <w:rsid w:val="00C611F0"/>
    <w:pPr>
      <w:widowControl/>
      <w:spacing w:line="360" w:lineRule="auto"/>
      <w:jc w:val="left"/>
    </w:pPr>
    <w:rPr>
      <w:rFonts w:ascii="宋体" w:eastAsia="Times New Roman" w:hAnsi="宋体" w:cs="宋体"/>
      <w:bCs/>
      <w:kern w:val="0"/>
      <w:sz w:val="24"/>
      <w:szCs w:val="24"/>
    </w:rPr>
  </w:style>
  <w:style w:type="character" w:customStyle="1" w:styleId="Char1">
    <w:name w:val="纯文本 Char"/>
    <w:basedOn w:val="a1"/>
    <w:link w:val="a9"/>
    <w:rsid w:val="00C611F0"/>
    <w:rPr>
      <w:rFonts w:ascii="宋体" w:eastAsia="Times New Roman" w:hAnsi="宋体" w:cs="宋体"/>
      <w:bCs/>
      <w:kern w:val="0"/>
      <w:sz w:val="24"/>
      <w:szCs w:val="24"/>
    </w:rPr>
  </w:style>
  <w:style w:type="paragraph" w:customStyle="1" w:styleId="10">
    <w:name w:val="列出段落1"/>
    <w:basedOn w:val="a"/>
    <w:qFormat/>
    <w:rsid w:val="00C611F0"/>
    <w:pPr>
      <w:widowControl/>
      <w:ind w:firstLineChars="200" w:firstLine="420"/>
      <w:jc w:val="left"/>
    </w:pPr>
    <w:rPr>
      <w:rFonts w:eastAsiaTheme="minorEastAsia"/>
      <w:kern w:val="0"/>
      <w:sz w:val="24"/>
    </w:rPr>
  </w:style>
  <w:style w:type="paragraph" w:styleId="11">
    <w:name w:val="toc 1"/>
    <w:basedOn w:val="a"/>
    <w:next w:val="a"/>
    <w:autoRedefine/>
    <w:uiPriority w:val="39"/>
    <w:unhideWhenUsed/>
    <w:qFormat/>
    <w:rsid w:val="008771A0"/>
    <w:pPr>
      <w:tabs>
        <w:tab w:val="right" w:leader="dot" w:pos="9628"/>
      </w:tabs>
      <w:spacing w:line="600" w:lineRule="auto"/>
      <w:jc w:val="center"/>
    </w:pPr>
  </w:style>
  <w:style w:type="character" w:customStyle="1" w:styleId="Char10">
    <w:name w:val="页脚 Char1"/>
    <w:rsid w:val="00347D0D"/>
    <w:rPr>
      <w:kern w:val="2"/>
      <w:sz w:val="18"/>
      <w:szCs w:val="18"/>
    </w:rPr>
  </w:style>
  <w:style w:type="character" w:customStyle="1" w:styleId="4Char">
    <w:name w:val="标题 4 Char"/>
    <w:basedOn w:val="a1"/>
    <w:link w:val="4"/>
    <w:uiPriority w:val="9"/>
    <w:semiHidden/>
    <w:rsid w:val="00402080"/>
    <w:rPr>
      <w:rFonts w:asciiTheme="majorHAnsi" w:eastAsiaTheme="majorEastAsia" w:hAnsiTheme="majorHAnsi" w:cstheme="majorBidi"/>
      <w:b/>
      <w:bCs/>
      <w:sz w:val="28"/>
      <w:szCs w:val="28"/>
    </w:rPr>
  </w:style>
  <w:style w:type="paragraph" w:styleId="aa">
    <w:name w:val="Balloon Text"/>
    <w:basedOn w:val="a"/>
    <w:link w:val="Char2"/>
    <w:unhideWhenUsed/>
    <w:rsid w:val="00444CDF"/>
    <w:rPr>
      <w:sz w:val="18"/>
      <w:szCs w:val="18"/>
    </w:rPr>
  </w:style>
  <w:style w:type="character" w:customStyle="1" w:styleId="Char2">
    <w:name w:val="批注框文本 Char"/>
    <w:basedOn w:val="a1"/>
    <w:link w:val="aa"/>
    <w:rsid w:val="00444CDF"/>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B7"/>
    <w:pPr>
      <w:widowControl w:val="0"/>
      <w:jc w:val="both"/>
    </w:pPr>
    <w:rPr>
      <w:rFonts w:ascii="Calibri" w:eastAsia="宋体" w:hAnsi="Calibri" w:cs="Times New Roman"/>
    </w:rPr>
  </w:style>
  <w:style w:type="paragraph" w:styleId="1">
    <w:name w:val="heading 1"/>
    <w:basedOn w:val="a"/>
    <w:next w:val="a"/>
    <w:link w:val="1Char"/>
    <w:uiPriority w:val="9"/>
    <w:qFormat/>
    <w:rsid w:val="006E2BB7"/>
    <w:pPr>
      <w:keepNext/>
      <w:keepLines/>
      <w:spacing w:before="340" w:after="330" w:line="578" w:lineRule="auto"/>
      <w:jc w:val="center"/>
      <w:outlineLvl w:val="0"/>
    </w:pPr>
    <w:rPr>
      <w:b/>
      <w:bCs/>
      <w:kern w:val="44"/>
      <w:sz w:val="32"/>
      <w:szCs w:val="44"/>
    </w:rPr>
  </w:style>
  <w:style w:type="paragraph" w:styleId="2">
    <w:name w:val="heading 2"/>
    <w:basedOn w:val="a0"/>
    <w:next w:val="a"/>
    <w:link w:val="2Char"/>
    <w:uiPriority w:val="9"/>
    <w:unhideWhenUsed/>
    <w:qFormat/>
    <w:rsid w:val="00FA4359"/>
    <w:pPr>
      <w:ind w:left="1080" w:firstLineChars="0" w:hanging="1080"/>
      <w:jc w:val="center"/>
      <w:outlineLvl w:val="1"/>
    </w:pPr>
    <w:rPr>
      <w:rFonts w:ascii="宋体" w:hAnsi="宋体"/>
      <w:b/>
      <w:sz w:val="28"/>
      <w:szCs w:val="30"/>
    </w:rPr>
  </w:style>
  <w:style w:type="paragraph" w:styleId="3">
    <w:name w:val="heading 3"/>
    <w:basedOn w:val="a"/>
    <w:next w:val="a"/>
    <w:link w:val="3Char"/>
    <w:uiPriority w:val="9"/>
    <w:unhideWhenUsed/>
    <w:qFormat/>
    <w:rsid w:val="00444CDF"/>
    <w:pPr>
      <w:keepNext/>
      <w:keepLines/>
      <w:spacing w:before="260" w:after="260" w:line="416" w:lineRule="auto"/>
      <w:jc w:val="center"/>
      <w:outlineLvl w:val="2"/>
    </w:pPr>
    <w:rPr>
      <w:b/>
      <w:bCs/>
      <w:sz w:val="28"/>
      <w:szCs w:val="32"/>
    </w:rPr>
  </w:style>
  <w:style w:type="paragraph" w:styleId="4">
    <w:name w:val="heading 4"/>
    <w:basedOn w:val="a"/>
    <w:next w:val="a"/>
    <w:link w:val="4Char"/>
    <w:uiPriority w:val="9"/>
    <w:semiHidden/>
    <w:unhideWhenUsed/>
    <w:qFormat/>
    <w:rsid w:val="0040208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6E2BB7"/>
    <w:rPr>
      <w:rFonts w:ascii="Calibri" w:eastAsia="宋体" w:hAnsi="Calibri" w:cs="Times New Roman"/>
      <w:b/>
      <w:bCs/>
      <w:kern w:val="44"/>
      <w:sz w:val="32"/>
      <w:szCs w:val="44"/>
    </w:rPr>
  </w:style>
  <w:style w:type="character" w:customStyle="1" w:styleId="2Char">
    <w:name w:val="标题 2 Char"/>
    <w:basedOn w:val="a1"/>
    <w:link w:val="2"/>
    <w:uiPriority w:val="9"/>
    <w:qFormat/>
    <w:rsid w:val="00FA4359"/>
    <w:rPr>
      <w:rFonts w:ascii="宋体" w:eastAsia="宋体" w:hAnsi="宋体" w:cs="Times New Roman"/>
      <w:b/>
      <w:sz w:val="28"/>
      <w:szCs w:val="30"/>
    </w:rPr>
  </w:style>
  <w:style w:type="paragraph" w:styleId="a0">
    <w:name w:val="List Paragraph"/>
    <w:basedOn w:val="a"/>
    <w:uiPriority w:val="34"/>
    <w:qFormat/>
    <w:rsid w:val="006E2BB7"/>
    <w:pPr>
      <w:ind w:firstLineChars="200" w:firstLine="420"/>
    </w:pPr>
  </w:style>
  <w:style w:type="paragraph" w:styleId="a4">
    <w:name w:val="header"/>
    <w:basedOn w:val="a"/>
    <w:link w:val="Char"/>
    <w:unhideWhenUsed/>
    <w:rsid w:val="006E2B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6E2BB7"/>
    <w:rPr>
      <w:rFonts w:ascii="Calibri" w:eastAsia="宋体" w:hAnsi="Calibri" w:cs="Times New Roman"/>
      <w:sz w:val="18"/>
      <w:szCs w:val="18"/>
    </w:rPr>
  </w:style>
  <w:style w:type="paragraph" w:styleId="a5">
    <w:name w:val="footer"/>
    <w:basedOn w:val="a"/>
    <w:link w:val="Char0"/>
    <w:unhideWhenUsed/>
    <w:qFormat/>
    <w:rsid w:val="006E2BB7"/>
    <w:pPr>
      <w:tabs>
        <w:tab w:val="center" w:pos="4153"/>
        <w:tab w:val="right" w:pos="8306"/>
      </w:tabs>
      <w:snapToGrid w:val="0"/>
      <w:jc w:val="left"/>
    </w:pPr>
    <w:rPr>
      <w:sz w:val="18"/>
      <w:szCs w:val="18"/>
    </w:rPr>
  </w:style>
  <w:style w:type="character" w:customStyle="1" w:styleId="Char0">
    <w:name w:val="页脚 Char"/>
    <w:basedOn w:val="a1"/>
    <w:link w:val="a5"/>
    <w:qFormat/>
    <w:rsid w:val="006E2BB7"/>
    <w:rPr>
      <w:rFonts w:ascii="Calibri" w:eastAsia="宋体" w:hAnsi="Calibri" w:cs="Times New Roman"/>
      <w:sz w:val="18"/>
      <w:szCs w:val="18"/>
    </w:rPr>
  </w:style>
  <w:style w:type="character" w:styleId="a6">
    <w:name w:val="Hyperlink"/>
    <w:uiPriority w:val="99"/>
    <w:unhideWhenUsed/>
    <w:rsid w:val="006E2BB7"/>
    <w:rPr>
      <w:color w:val="0000FF"/>
      <w:u w:val="single"/>
    </w:rPr>
  </w:style>
  <w:style w:type="character" w:customStyle="1" w:styleId="3Char">
    <w:name w:val="标题 3 Char"/>
    <w:basedOn w:val="a1"/>
    <w:link w:val="3"/>
    <w:uiPriority w:val="9"/>
    <w:rsid w:val="00444CDF"/>
    <w:rPr>
      <w:rFonts w:ascii="Calibri" w:eastAsia="宋体" w:hAnsi="Calibri" w:cs="Times New Roman"/>
      <w:b/>
      <w:bCs/>
      <w:sz w:val="28"/>
      <w:szCs w:val="32"/>
    </w:rPr>
  </w:style>
  <w:style w:type="paragraph" w:styleId="20">
    <w:name w:val="toc 2"/>
    <w:basedOn w:val="a"/>
    <w:next w:val="a"/>
    <w:uiPriority w:val="39"/>
    <w:rsid w:val="00FE4055"/>
    <w:pPr>
      <w:ind w:leftChars="200" w:left="420"/>
    </w:pPr>
    <w:rPr>
      <w:rFonts w:ascii="Times New Roman" w:hAnsi="Times New Roman"/>
      <w:szCs w:val="20"/>
    </w:rPr>
  </w:style>
  <w:style w:type="paragraph" w:styleId="TOC">
    <w:name w:val="TOC Heading"/>
    <w:basedOn w:val="1"/>
    <w:next w:val="a"/>
    <w:uiPriority w:val="39"/>
    <w:qFormat/>
    <w:rsid w:val="00FE4055"/>
    <w:pPr>
      <w:widowControl/>
      <w:spacing w:before="480" w:after="0" w:line="276" w:lineRule="auto"/>
      <w:jc w:val="left"/>
      <w:outlineLvl w:val="9"/>
    </w:pPr>
    <w:rPr>
      <w:rFonts w:ascii="Cambria" w:hAnsi="Cambria"/>
      <w:color w:val="365F91"/>
      <w:kern w:val="0"/>
      <w:sz w:val="28"/>
      <w:szCs w:val="28"/>
      <w:lang w:val="x-none" w:eastAsia="x-none"/>
    </w:rPr>
  </w:style>
  <w:style w:type="paragraph" w:styleId="30">
    <w:name w:val="toc 3"/>
    <w:basedOn w:val="a"/>
    <w:next w:val="a"/>
    <w:autoRedefine/>
    <w:uiPriority w:val="39"/>
    <w:unhideWhenUsed/>
    <w:rsid w:val="00FB2E53"/>
    <w:pPr>
      <w:ind w:leftChars="400" w:left="840"/>
    </w:pPr>
  </w:style>
  <w:style w:type="character" w:styleId="a7">
    <w:name w:val="Strong"/>
    <w:uiPriority w:val="22"/>
    <w:qFormat/>
    <w:rsid w:val="00606A75"/>
    <w:rPr>
      <w:b/>
      <w:bCs/>
    </w:rPr>
  </w:style>
  <w:style w:type="paragraph" w:styleId="a8">
    <w:name w:val="Normal (Web)"/>
    <w:basedOn w:val="a"/>
    <w:uiPriority w:val="99"/>
    <w:qFormat/>
    <w:rsid w:val="00606A75"/>
    <w:pPr>
      <w:widowControl/>
      <w:spacing w:before="100" w:beforeAutospacing="1" w:after="100" w:afterAutospacing="1"/>
      <w:jc w:val="left"/>
    </w:pPr>
    <w:rPr>
      <w:rFonts w:ascii="宋体" w:hAnsi="宋体" w:hint="eastAsia"/>
      <w:sz w:val="24"/>
      <w:szCs w:val="24"/>
    </w:rPr>
  </w:style>
  <w:style w:type="paragraph" w:styleId="a9">
    <w:name w:val="Plain Text"/>
    <w:basedOn w:val="a"/>
    <w:link w:val="Char1"/>
    <w:qFormat/>
    <w:rsid w:val="00C611F0"/>
    <w:pPr>
      <w:widowControl/>
      <w:spacing w:line="360" w:lineRule="auto"/>
      <w:jc w:val="left"/>
    </w:pPr>
    <w:rPr>
      <w:rFonts w:ascii="宋体" w:eastAsia="Times New Roman" w:hAnsi="宋体" w:cs="宋体"/>
      <w:bCs/>
      <w:kern w:val="0"/>
      <w:sz w:val="24"/>
      <w:szCs w:val="24"/>
    </w:rPr>
  </w:style>
  <w:style w:type="character" w:customStyle="1" w:styleId="Char1">
    <w:name w:val="纯文本 Char"/>
    <w:basedOn w:val="a1"/>
    <w:link w:val="a9"/>
    <w:rsid w:val="00C611F0"/>
    <w:rPr>
      <w:rFonts w:ascii="宋体" w:eastAsia="Times New Roman" w:hAnsi="宋体" w:cs="宋体"/>
      <w:bCs/>
      <w:kern w:val="0"/>
      <w:sz w:val="24"/>
      <w:szCs w:val="24"/>
    </w:rPr>
  </w:style>
  <w:style w:type="paragraph" w:customStyle="1" w:styleId="10">
    <w:name w:val="列出段落1"/>
    <w:basedOn w:val="a"/>
    <w:qFormat/>
    <w:rsid w:val="00C611F0"/>
    <w:pPr>
      <w:widowControl/>
      <w:ind w:firstLineChars="200" w:firstLine="420"/>
      <w:jc w:val="left"/>
    </w:pPr>
    <w:rPr>
      <w:rFonts w:eastAsiaTheme="minorEastAsia"/>
      <w:kern w:val="0"/>
      <w:sz w:val="24"/>
    </w:rPr>
  </w:style>
  <w:style w:type="paragraph" w:styleId="11">
    <w:name w:val="toc 1"/>
    <w:basedOn w:val="a"/>
    <w:next w:val="a"/>
    <w:autoRedefine/>
    <w:uiPriority w:val="39"/>
    <w:unhideWhenUsed/>
    <w:qFormat/>
    <w:rsid w:val="008771A0"/>
    <w:pPr>
      <w:tabs>
        <w:tab w:val="right" w:leader="dot" w:pos="9628"/>
      </w:tabs>
      <w:spacing w:line="600" w:lineRule="auto"/>
      <w:jc w:val="center"/>
    </w:pPr>
  </w:style>
  <w:style w:type="character" w:customStyle="1" w:styleId="Char10">
    <w:name w:val="页脚 Char1"/>
    <w:rsid w:val="00347D0D"/>
    <w:rPr>
      <w:kern w:val="2"/>
      <w:sz w:val="18"/>
      <w:szCs w:val="18"/>
    </w:rPr>
  </w:style>
  <w:style w:type="character" w:customStyle="1" w:styleId="4Char">
    <w:name w:val="标题 4 Char"/>
    <w:basedOn w:val="a1"/>
    <w:link w:val="4"/>
    <w:uiPriority w:val="9"/>
    <w:semiHidden/>
    <w:rsid w:val="00402080"/>
    <w:rPr>
      <w:rFonts w:asciiTheme="majorHAnsi" w:eastAsiaTheme="majorEastAsia" w:hAnsiTheme="majorHAnsi" w:cstheme="majorBidi"/>
      <w:b/>
      <w:bCs/>
      <w:sz w:val="28"/>
      <w:szCs w:val="28"/>
    </w:rPr>
  </w:style>
  <w:style w:type="paragraph" w:styleId="aa">
    <w:name w:val="Balloon Text"/>
    <w:basedOn w:val="a"/>
    <w:link w:val="Char2"/>
    <w:unhideWhenUsed/>
    <w:rsid w:val="00444CDF"/>
    <w:rPr>
      <w:sz w:val="18"/>
      <w:szCs w:val="18"/>
    </w:rPr>
  </w:style>
  <w:style w:type="character" w:customStyle="1" w:styleId="Char2">
    <w:name w:val="批注框文本 Char"/>
    <w:basedOn w:val="a1"/>
    <w:link w:val="aa"/>
    <w:rsid w:val="00444CD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198">
      <w:bodyDiv w:val="1"/>
      <w:marLeft w:val="0"/>
      <w:marRight w:val="0"/>
      <w:marTop w:val="0"/>
      <w:marBottom w:val="0"/>
      <w:divBdr>
        <w:top w:val="none" w:sz="0" w:space="0" w:color="auto"/>
        <w:left w:val="none" w:sz="0" w:space="0" w:color="auto"/>
        <w:bottom w:val="none" w:sz="0" w:space="0" w:color="auto"/>
        <w:right w:val="none" w:sz="0" w:space="0" w:color="auto"/>
      </w:divBdr>
    </w:div>
    <w:div w:id="34937670">
      <w:bodyDiv w:val="1"/>
      <w:marLeft w:val="0"/>
      <w:marRight w:val="0"/>
      <w:marTop w:val="0"/>
      <w:marBottom w:val="0"/>
      <w:divBdr>
        <w:top w:val="none" w:sz="0" w:space="0" w:color="auto"/>
        <w:left w:val="none" w:sz="0" w:space="0" w:color="auto"/>
        <w:bottom w:val="none" w:sz="0" w:space="0" w:color="auto"/>
        <w:right w:val="none" w:sz="0" w:space="0" w:color="auto"/>
      </w:divBdr>
    </w:div>
    <w:div w:id="183444071">
      <w:bodyDiv w:val="1"/>
      <w:marLeft w:val="0"/>
      <w:marRight w:val="0"/>
      <w:marTop w:val="0"/>
      <w:marBottom w:val="0"/>
      <w:divBdr>
        <w:top w:val="none" w:sz="0" w:space="0" w:color="auto"/>
        <w:left w:val="none" w:sz="0" w:space="0" w:color="auto"/>
        <w:bottom w:val="none" w:sz="0" w:space="0" w:color="auto"/>
        <w:right w:val="none" w:sz="0" w:space="0" w:color="auto"/>
      </w:divBdr>
    </w:div>
    <w:div w:id="410353491">
      <w:bodyDiv w:val="1"/>
      <w:marLeft w:val="0"/>
      <w:marRight w:val="0"/>
      <w:marTop w:val="0"/>
      <w:marBottom w:val="0"/>
      <w:divBdr>
        <w:top w:val="none" w:sz="0" w:space="0" w:color="auto"/>
        <w:left w:val="none" w:sz="0" w:space="0" w:color="auto"/>
        <w:bottom w:val="none" w:sz="0" w:space="0" w:color="auto"/>
        <w:right w:val="none" w:sz="0" w:space="0" w:color="auto"/>
      </w:divBdr>
    </w:div>
    <w:div w:id="453141467">
      <w:bodyDiv w:val="1"/>
      <w:marLeft w:val="0"/>
      <w:marRight w:val="0"/>
      <w:marTop w:val="0"/>
      <w:marBottom w:val="0"/>
      <w:divBdr>
        <w:top w:val="none" w:sz="0" w:space="0" w:color="auto"/>
        <w:left w:val="none" w:sz="0" w:space="0" w:color="auto"/>
        <w:bottom w:val="none" w:sz="0" w:space="0" w:color="auto"/>
        <w:right w:val="none" w:sz="0" w:space="0" w:color="auto"/>
      </w:divBdr>
      <w:divsChild>
        <w:div w:id="893351801">
          <w:marLeft w:val="0"/>
          <w:marRight w:val="0"/>
          <w:marTop w:val="0"/>
          <w:marBottom w:val="0"/>
          <w:divBdr>
            <w:top w:val="none" w:sz="0" w:space="0" w:color="auto"/>
            <w:left w:val="none" w:sz="0" w:space="0" w:color="auto"/>
            <w:bottom w:val="none" w:sz="0" w:space="0" w:color="auto"/>
            <w:right w:val="none" w:sz="0" w:space="0" w:color="auto"/>
          </w:divBdr>
        </w:div>
      </w:divsChild>
    </w:div>
    <w:div w:id="480079790">
      <w:bodyDiv w:val="1"/>
      <w:marLeft w:val="0"/>
      <w:marRight w:val="0"/>
      <w:marTop w:val="0"/>
      <w:marBottom w:val="0"/>
      <w:divBdr>
        <w:top w:val="none" w:sz="0" w:space="0" w:color="auto"/>
        <w:left w:val="none" w:sz="0" w:space="0" w:color="auto"/>
        <w:bottom w:val="none" w:sz="0" w:space="0" w:color="auto"/>
        <w:right w:val="none" w:sz="0" w:space="0" w:color="auto"/>
      </w:divBdr>
    </w:div>
    <w:div w:id="522671001">
      <w:bodyDiv w:val="1"/>
      <w:marLeft w:val="0"/>
      <w:marRight w:val="0"/>
      <w:marTop w:val="0"/>
      <w:marBottom w:val="0"/>
      <w:divBdr>
        <w:top w:val="none" w:sz="0" w:space="0" w:color="auto"/>
        <w:left w:val="none" w:sz="0" w:space="0" w:color="auto"/>
        <w:bottom w:val="none" w:sz="0" w:space="0" w:color="auto"/>
        <w:right w:val="none" w:sz="0" w:space="0" w:color="auto"/>
      </w:divBdr>
    </w:div>
    <w:div w:id="606231760">
      <w:bodyDiv w:val="1"/>
      <w:marLeft w:val="0"/>
      <w:marRight w:val="0"/>
      <w:marTop w:val="0"/>
      <w:marBottom w:val="0"/>
      <w:divBdr>
        <w:top w:val="none" w:sz="0" w:space="0" w:color="auto"/>
        <w:left w:val="none" w:sz="0" w:space="0" w:color="auto"/>
        <w:bottom w:val="none" w:sz="0" w:space="0" w:color="auto"/>
        <w:right w:val="none" w:sz="0" w:space="0" w:color="auto"/>
      </w:divBdr>
      <w:divsChild>
        <w:div w:id="543564568">
          <w:marLeft w:val="0"/>
          <w:marRight w:val="0"/>
          <w:marTop w:val="0"/>
          <w:marBottom w:val="0"/>
          <w:divBdr>
            <w:top w:val="none" w:sz="0" w:space="0" w:color="auto"/>
            <w:left w:val="none" w:sz="0" w:space="0" w:color="auto"/>
            <w:bottom w:val="none" w:sz="0" w:space="0" w:color="auto"/>
            <w:right w:val="none" w:sz="0" w:space="0" w:color="auto"/>
          </w:divBdr>
          <w:divsChild>
            <w:div w:id="13252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6866">
      <w:bodyDiv w:val="1"/>
      <w:marLeft w:val="0"/>
      <w:marRight w:val="0"/>
      <w:marTop w:val="0"/>
      <w:marBottom w:val="0"/>
      <w:divBdr>
        <w:top w:val="none" w:sz="0" w:space="0" w:color="auto"/>
        <w:left w:val="none" w:sz="0" w:space="0" w:color="auto"/>
        <w:bottom w:val="none" w:sz="0" w:space="0" w:color="auto"/>
        <w:right w:val="none" w:sz="0" w:space="0" w:color="auto"/>
      </w:divBdr>
    </w:div>
    <w:div w:id="714893440">
      <w:bodyDiv w:val="1"/>
      <w:marLeft w:val="0"/>
      <w:marRight w:val="0"/>
      <w:marTop w:val="0"/>
      <w:marBottom w:val="0"/>
      <w:divBdr>
        <w:top w:val="none" w:sz="0" w:space="0" w:color="auto"/>
        <w:left w:val="none" w:sz="0" w:space="0" w:color="auto"/>
        <w:bottom w:val="none" w:sz="0" w:space="0" w:color="auto"/>
        <w:right w:val="none" w:sz="0" w:space="0" w:color="auto"/>
      </w:divBdr>
      <w:divsChild>
        <w:div w:id="976421505">
          <w:marLeft w:val="0"/>
          <w:marRight w:val="0"/>
          <w:marTop w:val="0"/>
          <w:marBottom w:val="0"/>
          <w:divBdr>
            <w:top w:val="none" w:sz="0" w:space="0" w:color="auto"/>
            <w:left w:val="none" w:sz="0" w:space="0" w:color="auto"/>
            <w:bottom w:val="none" w:sz="0" w:space="0" w:color="auto"/>
            <w:right w:val="none" w:sz="0" w:space="0" w:color="auto"/>
          </w:divBdr>
          <w:divsChild>
            <w:div w:id="687292005">
              <w:marLeft w:val="0"/>
              <w:marRight w:val="0"/>
              <w:marTop w:val="0"/>
              <w:marBottom w:val="0"/>
              <w:divBdr>
                <w:top w:val="none" w:sz="0" w:space="0" w:color="auto"/>
                <w:left w:val="none" w:sz="0" w:space="0" w:color="auto"/>
                <w:bottom w:val="none" w:sz="0" w:space="0" w:color="auto"/>
                <w:right w:val="none" w:sz="0" w:space="0" w:color="auto"/>
              </w:divBdr>
              <w:divsChild>
                <w:div w:id="2030643497">
                  <w:marLeft w:val="0"/>
                  <w:marRight w:val="0"/>
                  <w:marTop w:val="0"/>
                  <w:marBottom w:val="0"/>
                  <w:divBdr>
                    <w:top w:val="none" w:sz="0" w:space="0" w:color="auto"/>
                    <w:left w:val="none" w:sz="0" w:space="0" w:color="auto"/>
                    <w:bottom w:val="none" w:sz="0" w:space="0" w:color="auto"/>
                    <w:right w:val="none" w:sz="0" w:space="0" w:color="auto"/>
                  </w:divBdr>
                  <w:divsChild>
                    <w:div w:id="4714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228">
      <w:bodyDiv w:val="1"/>
      <w:marLeft w:val="0"/>
      <w:marRight w:val="0"/>
      <w:marTop w:val="0"/>
      <w:marBottom w:val="0"/>
      <w:divBdr>
        <w:top w:val="none" w:sz="0" w:space="0" w:color="auto"/>
        <w:left w:val="none" w:sz="0" w:space="0" w:color="auto"/>
        <w:bottom w:val="none" w:sz="0" w:space="0" w:color="auto"/>
        <w:right w:val="none" w:sz="0" w:space="0" w:color="auto"/>
      </w:divBdr>
    </w:div>
    <w:div w:id="728916179">
      <w:bodyDiv w:val="1"/>
      <w:marLeft w:val="0"/>
      <w:marRight w:val="0"/>
      <w:marTop w:val="0"/>
      <w:marBottom w:val="0"/>
      <w:divBdr>
        <w:top w:val="none" w:sz="0" w:space="0" w:color="auto"/>
        <w:left w:val="none" w:sz="0" w:space="0" w:color="auto"/>
        <w:bottom w:val="none" w:sz="0" w:space="0" w:color="auto"/>
        <w:right w:val="none" w:sz="0" w:space="0" w:color="auto"/>
      </w:divBdr>
    </w:div>
    <w:div w:id="807094543">
      <w:bodyDiv w:val="1"/>
      <w:marLeft w:val="0"/>
      <w:marRight w:val="0"/>
      <w:marTop w:val="0"/>
      <w:marBottom w:val="0"/>
      <w:divBdr>
        <w:top w:val="none" w:sz="0" w:space="0" w:color="auto"/>
        <w:left w:val="none" w:sz="0" w:space="0" w:color="auto"/>
        <w:bottom w:val="none" w:sz="0" w:space="0" w:color="auto"/>
        <w:right w:val="none" w:sz="0" w:space="0" w:color="auto"/>
      </w:divBdr>
      <w:divsChild>
        <w:div w:id="546070649">
          <w:marLeft w:val="0"/>
          <w:marRight w:val="0"/>
          <w:marTop w:val="0"/>
          <w:marBottom w:val="0"/>
          <w:divBdr>
            <w:top w:val="none" w:sz="0" w:space="0" w:color="auto"/>
            <w:left w:val="none" w:sz="0" w:space="0" w:color="auto"/>
            <w:bottom w:val="none" w:sz="0" w:space="0" w:color="auto"/>
            <w:right w:val="none" w:sz="0" w:space="0" w:color="auto"/>
          </w:divBdr>
          <w:divsChild>
            <w:div w:id="1252274297">
              <w:marLeft w:val="0"/>
              <w:marRight w:val="0"/>
              <w:marTop w:val="0"/>
              <w:marBottom w:val="0"/>
              <w:divBdr>
                <w:top w:val="none" w:sz="0" w:space="0" w:color="auto"/>
                <w:left w:val="none" w:sz="0" w:space="0" w:color="auto"/>
                <w:bottom w:val="none" w:sz="0" w:space="0" w:color="auto"/>
                <w:right w:val="none" w:sz="0" w:space="0" w:color="auto"/>
              </w:divBdr>
              <w:divsChild>
                <w:div w:id="1133597570">
                  <w:marLeft w:val="0"/>
                  <w:marRight w:val="0"/>
                  <w:marTop w:val="0"/>
                  <w:marBottom w:val="0"/>
                  <w:divBdr>
                    <w:top w:val="none" w:sz="0" w:space="0" w:color="auto"/>
                    <w:left w:val="none" w:sz="0" w:space="0" w:color="auto"/>
                    <w:bottom w:val="none" w:sz="0" w:space="0" w:color="auto"/>
                    <w:right w:val="none" w:sz="0" w:space="0" w:color="auto"/>
                  </w:divBdr>
                  <w:divsChild>
                    <w:div w:id="12600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4613">
      <w:bodyDiv w:val="1"/>
      <w:marLeft w:val="0"/>
      <w:marRight w:val="0"/>
      <w:marTop w:val="0"/>
      <w:marBottom w:val="0"/>
      <w:divBdr>
        <w:top w:val="none" w:sz="0" w:space="0" w:color="auto"/>
        <w:left w:val="none" w:sz="0" w:space="0" w:color="auto"/>
        <w:bottom w:val="none" w:sz="0" w:space="0" w:color="auto"/>
        <w:right w:val="none" w:sz="0" w:space="0" w:color="auto"/>
      </w:divBdr>
      <w:divsChild>
        <w:div w:id="1807702210">
          <w:marLeft w:val="0"/>
          <w:marRight w:val="0"/>
          <w:marTop w:val="0"/>
          <w:marBottom w:val="0"/>
          <w:divBdr>
            <w:top w:val="none" w:sz="0" w:space="0" w:color="auto"/>
            <w:left w:val="none" w:sz="0" w:space="0" w:color="auto"/>
            <w:bottom w:val="none" w:sz="0" w:space="0" w:color="auto"/>
            <w:right w:val="none" w:sz="0" w:space="0" w:color="auto"/>
          </w:divBdr>
          <w:divsChild>
            <w:div w:id="680202411">
              <w:marLeft w:val="0"/>
              <w:marRight w:val="0"/>
              <w:marTop w:val="0"/>
              <w:marBottom w:val="0"/>
              <w:divBdr>
                <w:top w:val="none" w:sz="0" w:space="0" w:color="auto"/>
                <w:left w:val="none" w:sz="0" w:space="0" w:color="auto"/>
                <w:bottom w:val="none" w:sz="0" w:space="0" w:color="auto"/>
                <w:right w:val="none" w:sz="0" w:space="0" w:color="auto"/>
              </w:divBdr>
              <w:divsChild>
                <w:div w:id="512497470">
                  <w:marLeft w:val="0"/>
                  <w:marRight w:val="0"/>
                  <w:marTop w:val="0"/>
                  <w:marBottom w:val="0"/>
                  <w:divBdr>
                    <w:top w:val="none" w:sz="0" w:space="0" w:color="auto"/>
                    <w:left w:val="none" w:sz="0" w:space="0" w:color="auto"/>
                    <w:bottom w:val="none" w:sz="0" w:space="0" w:color="auto"/>
                    <w:right w:val="none" w:sz="0" w:space="0" w:color="auto"/>
                  </w:divBdr>
                  <w:divsChild>
                    <w:div w:id="17823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8026">
      <w:bodyDiv w:val="1"/>
      <w:marLeft w:val="0"/>
      <w:marRight w:val="0"/>
      <w:marTop w:val="0"/>
      <w:marBottom w:val="0"/>
      <w:divBdr>
        <w:top w:val="none" w:sz="0" w:space="0" w:color="auto"/>
        <w:left w:val="none" w:sz="0" w:space="0" w:color="auto"/>
        <w:bottom w:val="none" w:sz="0" w:space="0" w:color="auto"/>
        <w:right w:val="none" w:sz="0" w:space="0" w:color="auto"/>
      </w:divBdr>
    </w:div>
    <w:div w:id="1174764948">
      <w:bodyDiv w:val="1"/>
      <w:marLeft w:val="0"/>
      <w:marRight w:val="0"/>
      <w:marTop w:val="0"/>
      <w:marBottom w:val="0"/>
      <w:divBdr>
        <w:top w:val="none" w:sz="0" w:space="0" w:color="auto"/>
        <w:left w:val="none" w:sz="0" w:space="0" w:color="auto"/>
        <w:bottom w:val="none" w:sz="0" w:space="0" w:color="auto"/>
        <w:right w:val="none" w:sz="0" w:space="0" w:color="auto"/>
      </w:divBdr>
      <w:divsChild>
        <w:div w:id="1509976722">
          <w:marLeft w:val="0"/>
          <w:marRight w:val="0"/>
          <w:marTop w:val="0"/>
          <w:marBottom w:val="0"/>
          <w:divBdr>
            <w:top w:val="none" w:sz="0" w:space="0" w:color="auto"/>
            <w:left w:val="none" w:sz="0" w:space="0" w:color="auto"/>
            <w:bottom w:val="none" w:sz="0" w:space="0" w:color="auto"/>
            <w:right w:val="none" w:sz="0" w:space="0" w:color="auto"/>
          </w:divBdr>
          <w:divsChild>
            <w:div w:id="19230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6525">
      <w:bodyDiv w:val="1"/>
      <w:marLeft w:val="0"/>
      <w:marRight w:val="0"/>
      <w:marTop w:val="0"/>
      <w:marBottom w:val="0"/>
      <w:divBdr>
        <w:top w:val="none" w:sz="0" w:space="0" w:color="auto"/>
        <w:left w:val="none" w:sz="0" w:space="0" w:color="auto"/>
        <w:bottom w:val="none" w:sz="0" w:space="0" w:color="auto"/>
        <w:right w:val="none" w:sz="0" w:space="0" w:color="auto"/>
      </w:divBdr>
      <w:divsChild>
        <w:div w:id="620310550">
          <w:marLeft w:val="0"/>
          <w:marRight w:val="0"/>
          <w:marTop w:val="0"/>
          <w:marBottom w:val="0"/>
          <w:divBdr>
            <w:top w:val="none" w:sz="0" w:space="0" w:color="auto"/>
            <w:left w:val="none" w:sz="0" w:space="0" w:color="auto"/>
            <w:bottom w:val="none" w:sz="0" w:space="0" w:color="auto"/>
            <w:right w:val="none" w:sz="0" w:space="0" w:color="auto"/>
          </w:divBdr>
        </w:div>
      </w:divsChild>
    </w:div>
    <w:div w:id="1256672739">
      <w:bodyDiv w:val="1"/>
      <w:marLeft w:val="0"/>
      <w:marRight w:val="0"/>
      <w:marTop w:val="0"/>
      <w:marBottom w:val="0"/>
      <w:divBdr>
        <w:top w:val="none" w:sz="0" w:space="0" w:color="auto"/>
        <w:left w:val="none" w:sz="0" w:space="0" w:color="auto"/>
        <w:bottom w:val="none" w:sz="0" w:space="0" w:color="auto"/>
        <w:right w:val="none" w:sz="0" w:space="0" w:color="auto"/>
      </w:divBdr>
    </w:div>
    <w:div w:id="1283070076">
      <w:bodyDiv w:val="1"/>
      <w:marLeft w:val="0"/>
      <w:marRight w:val="0"/>
      <w:marTop w:val="0"/>
      <w:marBottom w:val="0"/>
      <w:divBdr>
        <w:top w:val="none" w:sz="0" w:space="0" w:color="auto"/>
        <w:left w:val="none" w:sz="0" w:space="0" w:color="auto"/>
        <w:bottom w:val="none" w:sz="0" w:space="0" w:color="auto"/>
        <w:right w:val="none" w:sz="0" w:space="0" w:color="auto"/>
      </w:divBdr>
      <w:divsChild>
        <w:div w:id="2027906364">
          <w:marLeft w:val="0"/>
          <w:marRight w:val="0"/>
          <w:marTop w:val="0"/>
          <w:marBottom w:val="0"/>
          <w:divBdr>
            <w:top w:val="none" w:sz="0" w:space="0" w:color="auto"/>
            <w:left w:val="none" w:sz="0" w:space="0" w:color="auto"/>
            <w:bottom w:val="none" w:sz="0" w:space="0" w:color="auto"/>
            <w:right w:val="none" w:sz="0" w:space="0" w:color="auto"/>
          </w:divBdr>
          <w:divsChild>
            <w:div w:id="102695285">
              <w:marLeft w:val="0"/>
              <w:marRight w:val="0"/>
              <w:marTop w:val="0"/>
              <w:marBottom w:val="0"/>
              <w:divBdr>
                <w:top w:val="none" w:sz="0" w:space="0" w:color="auto"/>
                <w:left w:val="none" w:sz="0" w:space="0" w:color="auto"/>
                <w:bottom w:val="none" w:sz="0" w:space="0" w:color="auto"/>
                <w:right w:val="none" w:sz="0" w:space="0" w:color="auto"/>
              </w:divBdr>
              <w:divsChild>
                <w:div w:id="1457025749">
                  <w:marLeft w:val="0"/>
                  <w:marRight w:val="0"/>
                  <w:marTop w:val="0"/>
                  <w:marBottom w:val="0"/>
                  <w:divBdr>
                    <w:top w:val="none" w:sz="0" w:space="0" w:color="auto"/>
                    <w:left w:val="none" w:sz="0" w:space="0" w:color="auto"/>
                    <w:bottom w:val="none" w:sz="0" w:space="0" w:color="auto"/>
                    <w:right w:val="none" w:sz="0" w:space="0" w:color="auto"/>
                  </w:divBdr>
                  <w:divsChild>
                    <w:div w:id="120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44192">
      <w:bodyDiv w:val="1"/>
      <w:marLeft w:val="0"/>
      <w:marRight w:val="0"/>
      <w:marTop w:val="0"/>
      <w:marBottom w:val="0"/>
      <w:divBdr>
        <w:top w:val="none" w:sz="0" w:space="0" w:color="auto"/>
        <w:left w:val="none" w:sz="0" w:space="0" w:color="auto"/>
        <w:bottom w:val="none" w:sz="0" w:space="0" w:color="auto"/>
        <w:right w:val="none" w:sz="0" w:space="0" w:color="auto"/>
      </w:divBdr>
    </w:div>
    <w:div w:id="1420761070">
      <w:bodyDiv w:val="1"/>
      <w:marLeft w:val="0"/>
      <w:marRight w:val="0"/>
      <w:marTop w:val="0"/>
      <w:marBottom w:val="0"/>
      <w:divBdr>
        <w:top w:val="none" w:sz="0" w:space="0" w:color="auto"/>
        <w:left w:val="none" w:sz="0" w:space="0" w:color="auto"/>
        <w:bottom w:val="none" w:sz="0" w:space="0" w:color="auto"/>
        <w:right w:val="none" w:sz="0" w:space="0" w:color="auto"/>
      </w:divBdr>
    </w:div>
    <w:div w:id="1548757519">
      <w:bodyDiv w:val="1"/>
      <w:marLeft w:val="0"/>
      <w:marRight w:val="0"/>
      <w:marTop w:val="0"/>
      <w:marBottom w:val="0"/>
      <w:divBdr>
        <w:top w:val="none" w:sz="0" w:space="0" w:color="auto"/>
        <w:left w:val="none" w:sz="0" w:space="0" w:color="auto"/>
        <w:bottom w:val="none" w:sz="0" w:space="0" w:color="auto"/>
        <w:right w:val="none" w:sz="0" w:space="0" w:color="auto"/>
      </w:divBdr>
    </w:div>
    <w:div w:id="1550996120">
      <w:bodyDiv w:val="1"/>
      <w:marLeft w:val="0"/>
      <w:marRight w:val="0"/>
      <w:marTop w:val="0"/>
      <w:marBottom w:val="0"/>
      <w:divBdr>
        <w:top w:val="none" w:sz="0" w:space="0" w:color="auto"/>
        <w:left w:val="none" w:sz="0" w:space="0" w:color="auto"/>
        <w:bottom w:val="none" w:sz="0" w:space="0" w:color="auto"/>
        <w:right w:val="none" w:sz="0" w:space="0" w:color="auto"/>
      </w:divBdr>
    </w:div>
    <w:div w:id="1568223033">
      <w:bodyDiv w:val="1"/>
      <w:marLeft w:val="0"/>
      <w:marRight w:val="0"/>
      <w:marTop w:val="0"/>
      <w:marBottom w:val="0"/>
      <w:divBdr>
        <w:top w:val="none" w:sz="0" w:space="0" w:color="auto"/>
        <w:left w:val="none" w:sz="0" w:space="0" w:color="auto"/>
        <w:bottom w:val="none" w:sz="0" w:space="0" w:color="auto"/>
        <w:right w:val="none" w:sz="0" w:space="0" w:color="auto"/>
      </w:divBdr>
    </w:div>
    <w:div w:id="1671104451">
      <w:bodyDiv w:val="1"/>
      <w:marLeft w:val="0"/>
      <w:marRight w:val="0"/>
      <w:marTop w:val="0"/>
      <w:marBottom w:val="0"/>
      <w:divBdr>
        <w:top w:val="none" w:sz="0" w:space="0" w:color="auto"/>
        <w:left w:val="none" w:sz="0" w:space="0" w:color="auto"/>
        <w:bottom w:val="none" w:sz="0" w:space="0" w:color="auto"/>
        <w:right w:val="none" w:sz="0" w:space="0" w:color="auto"/>
      </w:divBdr>
    </w:div>
    <w:div w:id="1723600531">
      <w:bodyDiv w:val="1"/>
      <w:marLeft w:val="0"/>
      <w:marRight w:val="0"/>
      <w:marTop w:val="0"/>
      <w:marBottom w:val="0"/>
      <w:divBdr>
        <w:top w:val="none" w:sz="0" w:space="0" w:color="auto"/>
        <w:left w:val="none" w:sz="0" w:space="0" w:color="auto"/>
        <w:bottom w:val="none" w:sz="0" w:space="0" w:color="auto"/>
        <w:right w:val="none" w:sz="0" w:space="0" w:color="auto"/>
      </w:divBdr>
      <w:divsChild>
        <w:div w:id="1943611908">
          <w:marLeft w:val="0"/>
          <w:marRight w:val="0"/>
          <w:marTop w:val="0"/>
          <w:marBottom w:val="0"/>
          <w:divBdr>
            <w:top w:val="none" w:sz="0" w:space="0" w:color="auto"/>
            <w:left w:val="none" w:sz="0" w:space="0" w:color="auto"/>
            <w:bottom w:val="none" w:sz="0" w:space="0" w:color="auto"/>
            <w:right w:val="none" w:sz="0" w:space="0" w:color="auto"/>
          </w:divBdr>
          <w:divsChild>
            <w:div w:id="4405812">
              <w:marLeft w:val="0"/>
              <w:marRight w:val="0"/>
              <w:marTop w:val="0"/>
              <w:marBottom w:val="0"/>
              <w:divBdr>
                <w:top w:val="none" w:sz="0" w:space="0" w:color="auto"/>
                <w:left w:val="none" w:sz="0" w:space="0" w:color="auto"/>
                <w:bottom w:val="none" w:sz="0" w:space="0" w:color="auto"/>
                <w:right w:val="none" w:sz="0" w:space="0" w:color="auto"/>
              </w:divBdr>
              <w:divsChild>
                <w:div w:id="924385357">
                  <w:marLeft w:val="0"/>
                  <w:marRight w:val="0"/>
                  <w:marTop w:val="0"/>
                  <w:marBottom w:val="0"/>
                  <w:divBdr>
                    <w:top w:val="none" w:sz="0" w:space="0" w:color="auto"/>
                    <w:left w:val="none" w:sz="0" w:space="0" w:color="auto"/>
                    <w:bottom w:val="none" w:sz="0" w:space="0" w:color="auto"/>
                    <w:right w:val="none" w:sz="0" w:space="0" w:color="auto"/>
                  </w:divBdr>
                  <w:divsChild>
                    <w:div w:id="12606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37058">
      <w:bodyDiv w:val="1"/>
      <w:marLeft w:val="0"/>
      <w:marRight w:val="0"/>
      <w:marTop w:val="0"/>
      <w:marBottom w:val="0"/>
      <w:divBdr>
        <w:top w:val="none" w:sz="0" w:space="0" w:color="auto"/>
        <w:left w:val="none" w:sz="0" w:space="0" w:color="auto"/>
        <w:bottom w:val="none" w:sz="0" w:space="0" w:color="auto"/>
        <w:right w:val="none" w:sz="0" w:space="0" w:color="auto"/>
      </w:divBdr>
    </w:div>
    <w:div w:id="1822425711">
      <w:bodyDiv w:val="1"/>
      <w:marLeft w:val="0"/>
      <w:marRight w:val="0"/>
      <w:marTop w:val="0"/>
      <w:marBottom w:val="0"/>
      <w:divBdr>
        <w:top w:val="none" w:sz="0" w:space="0" w:color="auto"/>
        <w:left w:val="none" w:sz="0" w:space="0" w:color="auto"/>
        <w:bottom w:val="none" w:sz="0" w:space="0" w:color="auto"/>
        <w:right w:val="none" w:sz="0" w:space="0" w:color="auto"/>
      </w:divBdr>
      <w:divsChild>
        <w:div w:id="42338247">
          <w:marLeft w:val="0"/>
          <w:marRight w:val="0"/>
          <w:marTop w:val="0"/>
          <w:marBottom w:val="0"/>
          <w:divBdr>
            <w:top w:val="none" w:sz="0" w:space="0" w:color="auto"/>
            <w:left w:val="none" w:sz="0" w:space="0" w:color="auto"/>
            <w:bottom w:val="none" w:sz="0" w:space="0" w:color="auto"/>
            <w:right w:val="none" w:sz="0" w:space="0" w:color="auto"/>
          </w:divBdr>
          <w:divsChild>
            <w:div w:id="159584357">
              <w:marLeft w:val="0"/>
              <w:marRight w:val="0"/>
              <w:marTop w:val="0"/>
              <w:marBottom w:val="0"/>
              <w:divBdr>
                <w:top w:val="none" w:sz="0" w:space="0" w:color="auto"/>
                <w:left w:val="none" w:sz="0" w:space="0" w:color="auto"/>
                <w:bottom w:val="none" w:sz="0" w:space="0" w:color="auto"/>
                <w:right w:val="none" w:sz="0" w:space="0" w:color="auto"/>
              </w:divBdr>
              <w:divsChild>
                <w:div w:id="1635865462">
                  <w:marLeft w:val="0"/>
                  <w:marRight w:val="0"/>
                  <w:marTop w:val="0"/>
                  <w:marBottom w:val="0"/>
                  <w:divBdr>
                    <w:top w:val="none" w:sz="0" w:space="0" w:color="auto"/>
                    <w:left w:val="none" w:sz="0" w:space="0" w:color="auto"/>
                    <w:bottom w:val="none" w:sz="0" w:space="0" w:color="auto"/>
                    <w:right w:val="none" w:sz="0" w:space="0" w:color="auto"/>
                  </w:divBdr>
                  <w:divsChild>
                    <w:div w:id="12166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000937">
      <w:bodyDiv w:val="1"/>
      <w:marLeft w:val="0"/>
      <w:marRight w:val="0"/>
      <w:marTop w:val="0"/>
      <w:marBottom w:val="0"/>
      <w:divBdr>
        <w:top w:val="none" w:sz="0" w:space="0" w:color="auto"/>
        <w:left w:val="none" w:sz="0" w:space="0" w:color="auto"/>
        <w:bottom w:val="none" w:sz="0" w:space="0" w:color="auto"/>
        <w:right w:val="none" w:sz="0" w:space="0" w:color="auto"/>
      </w:divBdr>
    </w:div>
    <w:div w:id="21414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2EB0-97CB-4A06-803F-B4C6A456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812</Words>
  <Characters>4633</Characters>
  <Application>Microsoft Office Word</Application>
  <DocSecurity>0</DocSecurity>
  <Lines>38</Lines>
  <Paragraphs>10</Paragraphs>
  <ScaleCrop>false</ScaleCrop>
  <Company>微软中国</Company>
  <LinksUpToDate>false</LinksUpToDate>
  <CharactersWithSpaces>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Administrator</cp:lastModifiedBy>
  <cp:revision>14</cp:revision>
  <cp:lastPrinted>2018-10-20T06:45:00Z</cp:lastPrinted>
  <dcterms:created xsi:type="dcterms:W3CDTF">2018-09-18T03:45:00Z</dcterms:created>
  <dcterms:modified xsi:type="dcterms:W3CDTF">2019-11-03T01:15:00Z</dcterms:modified>
</cp:coreProperties>
</file>